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12" w:type="dxa"/>
        <w:jc w:val="left"/>
        <w:tblInd w:w="-2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2"/>
        <w:gridCol w:w="4820"/>
      </w:tblGrid>
      <w:tr xmlns:wp14="http://schemas.microsoft.com/office/word/2010/wordml" w14:paraId="52378F7D" wp14:textId="77777777">
        <w:trPr/>
        <w:tc>
          <w:tcPr>
            <w:tcW w:w="4892" w:type="dxa"/>
            <w:tcBorders/>
            <w:shd w:val="clear" w:fill="auto"/>
          </w:tcPr>
          <w:p w14:paraId="043E013D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Рассмотрена  </w:t>
            </w:r>
          </w:p>
          <w:p w14:paraId="7EA71491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 протокол от 30 августа 2013 года № 1</w:t>
            </w:r>
          </w:p>
          <w:p w14:paraId="7B26B93E" wp14:textId="77777777">
            <w:pPr>
              <w:pStyle w:val="Normal"/>
              <w:rPr/>
            </w:pPr>
            <w:r>
              <w:rPr>
                <w:rFonts w:ascii="Times New Roman" w:hAnsi="Times New Roman" w:cs="Times New Roman"/>
              </w:rPr>
              <w:t>Председатель Педагогического совета</w:t>
            </w:r>
          </w:p>
          <w:p w14:paraId="190DE358" wp14:textId="77777777">
            <w:pPr>
              <w:pStyle w:val="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___________ Л.С. Лещенко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4820" w:type="dxa"/>
            <w:tcBorders/>
            <w:shd w:val="clear" w:fill="auto"/>
          </w:tcPr>
          <w:p w14:paraId="0201FC10" wp14:textId="77777777">
            <w:pPr>
              <w:pStyle w:val="Normal"/>
              <w:ind w:left="1451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14:paraId="3A3A0420" wp14:textId="77777777">
            <w:pPr>
              <w:pStyle w:val="Normal"/>
              <w:ind w:left="1451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ОУ от 31 августа </w:t>
            </w:r>
          </w:p>
          <w:p w14:paraId="7925CBFB" wp14:textId="77777777">
            <w:pPr>
              <w:pStyle w:val="Normal"/>
              <w:ind w:left="1451" w:hanging="0"/>
              <w:rPr/>
            </w:pPr>
            <w:r>
              <w:rPr>
                <w:rFonts w:ascii="Times New Roman" w:hAnsi="Times New Roman" w:cs="Times New Roman"/>
              </w:rPr>
              <w:t>2013 года № 082-осн.</w:t>
            </w:r>
          </w:p>
          <w:p w14:paraId="672A6659" wp14:textId="77777777">
            <w:pPr>
              <w:pStyle w:val="Normal"/>
              <w:ind w:left="1451" w:hanging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</w:r>
          </w:p>
        </w:tc>
      </w:tr>
    </w:tbl>
    <w:p xmlns:wp14="http://schemas.microsoft.com/office/word/2010/wordml" w14:paraId="0A37501D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DAB6C7B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2EB378F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A05A809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A39BBE3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1C8F396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72A3D3EC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D0B940D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E27B00A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0061E4C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4EAFD9C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B94D5A5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DEEC669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656B9AB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D4FE51A" wp14:textId="77777777">
      <w:pPr>
        <w:pStyle w:val="Normal"/>
        <w:tabs>
          <w:tab w:val="clear" w:pos="708"/>
          <w:tab w:val="left" w:leader="none" w:pos="5476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ПРОГРАММА</w:t>
      </w:r>
    </w:p>
    <w:p xmlns:wp14="http://schemas.microsoft.com/office/word/2010/wordml" w14:paraId="61BD349C" wp14:textId="77777777">
      <w:pPr>
        <w:pStyle w:val="Normal"/>
        <w:tabs>
          <w:tab w:val="clear" w:pos="708"/>
          <w:tab w:val="left" w:leader="none" w:pos="5476"/>
        </w:tabs>
        <w:jc w:val="center"/>
        <w:rPr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xmlns:wp14="http://schemas.microsoft.com/office/word/2010/wordml" w14:paraId="49FF65A2" wp14:textId="77777777">
      <w:pPr>
        <w:pStyle w:val="Normal"/>
        <w:tabs>
          <w:tab w:val="clear" w:pos="708"/>
          <w:tab w:val="left" w:leader="none" w:pos="5476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</w:p>
    <w:p xmlns:wp14="http://schemas.microsoft.com/office/word/2010/wordml" w14:paraId="5948EE22" wp14:textId="77777777">
      <w:pPr>
        <w:pStyle w:val="Normal"/>
        <w:tabs>
          <w:tab w:val="clear" w:pos="708"/>
          <w:tab w:val="left" w:leader="none" w:pos="5476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xmlns:wp14="http://schemas.microsoft.com/office/word/2010/wordml" w14:paraId="6FB37F0C" wp14:textId="77777777">
      <w:pPr>
        <w:pStyle w:val="Normal"/>
        <w:tabs>
          <w:tab w:val="clear" w:pos="708"/>
          <w:tab w:val="left" w:leader="none" w:pos="5476"/>
        </w:tabs>
        <w:jc w:val="center"/>
        <w:rPr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основной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ШКОЛЫ № 27 </w:t>
      </w:r>
    </w:p>
    <w:p xmlns:wp14="http://schemas.microsoft.com/office/word/2010/wordml" w14:paraId="7DAC37F6" wp14:textId="77777777">
      <w:pPr>
        <w:pStyle w:val="Normal"/>
        <w:tabs>
          <w:tab w:val="clear" w:pos="708"/>
          <w:tab w:val="left" w:leader="none" w:pos="5476"/>
        </w:tabs>
        <w:jc w:val="center"/>
        <w:rPr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ИМ. М.С.РОГОВА ХУТОРА ЗАПАДНОГО МУНИЦИПАЛЬНОГО ОБРАЗОВАНИЯ ЛЕНИНГРАДСКИЙ РАЙОН </w:t>
      </w:r>
    </w:p>
    <w:p xmlns:wp14="http://schemas.microsoft.com/office/word/2010/wordml" w:rsidP="2BB74BD7" w14:paraId="6E34D1DB" wp14:noSpellErr="1" wp14:textId="1544C2D6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2BB74BD7" w:rsidR="2BB74BD7">
        <w:rPr>
          <w:rFonts w:ascii="Times New Roman" w:hAnsi="Times New Roman" w:cs="Times New Roman"/>
          <w:sz w:val="28"/>
          <w:szCs w:val="28"/>
        </w:rPr>
        <w:t>(с изменениями на 01.09.201</w:t>
      </w:r>
      <w:r w:rsidRPr="2BB74BD7" w:rsidR="2BB74BD7">
        <w:rPr>
          <w:rFonts w:ascii="Times New Roman" w:hAnsi="Times New Roman" w:cs="Times New Roman"/>
          <w:sz w:val="28"/>
          <w:szCs w:val="28"/>
        </w:rPr>
        <w:t>8</w:t>
      </w:r>
      <w:r w:rsidRPr="2BB74BD7" w:rsidR="2BB74BD7">
        <w:rPr>
          <w:rFonts w:ascii="Times New Roman" w:hAnsi="Times New Roman" w:cs="Times New Roman"/>
          <w:sz w:val="28"/>
          <w:szCs w:val="28"/>
        </w:rPr>
        <w:t xml:space="preserve"> г.)</w:t>
      </w:r>
    </w:p>
    <w:p xmlns:wp14="http://schemas.microsoft.com/office/word/2010/wordml" w14:paraId="45FB0818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53128261" wp14:textId="77777777"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62486C05" wp14:textId="77777777"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4101652C" wp14:textId="77777777"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4B99056E" wp14:textId="77777777"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1299C43A" wp14:textId="77777777"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4DDBEF00" wp14:textId="77777777"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3461D779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3CF2D8B6" wp14:textId="77777777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FB78278" wp14:textId="77777777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1FC39945" wp14:textId="77777777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562CB0E" wp14:textId="77777777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4CE0A41" wp14:textId="77777777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2EBF3C5" wp14:textId="77777777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tbl>
      <w:tblPr>
        <w:tblW w:w="9677" w:type="dxa"/>
        <w:jc w:val="left"/>
        <w:tblInd w:w="-2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2"/>
        <w:gridCol w:w="4795"/>
      </w:tblGrid>
      <w:tr xmlns:wp14="http://schemas.microsoft.com/office/word/2010/wordml" w14:paraId="06807EA5" wp14:textId="77777777">
        <w:trPr/>
        <w:tc>
          <w:tcPr>
            <w:tcW w:w="4882" w:type="dxa"/>
            <w:tcBorders/>
            <w:shd w:val="clear" w:fill="auto"/>
          </w:tcPr>
          <w:p w14:paraId="3A2AC97F" wp14:textId="77777777">
            <w:pPr>
              <w:pStyle w:val="Normal"/>
              <w:tabs>
                <w:tab w:val="clear" w:pos="708"/>
                <w:tab w:val="left" w:leader="none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Согласована</w:t>
            </w:r>
          </w:p>
          <w:p w14:paraId="206058DA" wp14:textId="77777777">
            <w:pPr>
              <w:pStyle w:val="Normal"/>
              <w:tabs>
                <w:tab w:val="clear" w:pos="708"/>
                <w:tab w:val="left" w:leader="none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Управляющего совета ОУ</w:t>
            </w:r>
          </w:p>
          <w:p w14:paraId="6C501CCF" wp14:textId="77777777">
            <w:pPr>
              <w:pStyle w:val="Normal"/>
              <w:tabs>
                <w:tab w:val="clear" w:pos="708"/>
                <w:tab w:val="left" w:leader="none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 августа 2013 года № 8</w:t>
            </w:r>
          </w:p>
          <w:p w14:paraId="728FE7E7" wp14:textId="77777777">
            <w:pPr>
              <w:pStyle w:val="Normal"/>
              <w:tabs>
                <w:tab w:val="clear" w:pos="708"/>
                <w:tab w:val="left" w:leader="none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14:paraId="18584152" wp14:textId="77777777">
            <w:pPr>
              <w:pStyle w:val="Normal"/>
              <w:tabs>
                <w:tab w:val="clear" w:pos="708"/>
                <w:tab w:val="left" w:leader="none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О. В. Петриченко</w:t>
            </w:r>
          </w:p>
          <w:p w14:paraId="6D98A12B" wp14:textId="77777777">
            <w:pPr>
              <w:pStyle w:val="Normal"/>
              <w:tabs>
                <w:tab w:val="clear" w:pos="708"/>
                <w:tab w:val="left" w:leader="none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5" w:type="dxa"/>
            <w:tcBorders/>
            <w:shd w:val="clear" w:fill="auto"/>
          </w:tcPr>
          <w:p w14:paraId="2946DB82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</w:tbl>
    <w:p xmlns:wp14="http://schemas.microsoft.com/office/word/2010/wordml" w14:paraId="5997CC1D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110FFD37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6B699379" wp14:textId="77777777"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3FE9F23F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01E47EBA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xmlns:wp14="http://schemas.microsoft.com/office/word/2010/wordml" w14:paraId="1F72F646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9687" w:type="dxa"/>
        <w:jc w:val="left"/>
        <w:tblInd w:w="-21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6"/>
        <w:gridCol w:w="5613"/>
        <w:gridCol w:w="3018"/>
      </w:tblGrid>
      <w:tr xmlns:wp14="http://schemas.microsoft.com/office/word/2010/wordml" w14:paraId="365C7E2C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135CBF0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BD4C335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08CE6F91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31F55CCF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7886996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23EA26B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61CDCEAD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2D1B28D5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1F75A9DD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F7E1A94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реализуемых программ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6BB9E253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371E6BBD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F9ABB3F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34A5A18D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организацию образовательного процесса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23DE523C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7DB94809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14D1D693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48BB55B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календарный учебный график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52E56223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73207B61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126F1664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6F2B8F5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учебных занятий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07547A01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37CF34F1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2F9FFD0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6E9AAA0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учителей по организации контроля текущей успеваемости обучающихся, промежуточного и итогового контроля усвоения образовательной программы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5043CB0F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6948077F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7E16F38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536B47B1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 инструкций по обеспечению комплексной безопасности образовательного процесса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07459315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789C4196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56C72689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B1CEA02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используемых учебников, учебных пособий, учебного и лабораторного оборудования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6537F28F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32F91A7B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FFEEC0E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616089B5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учебников, используемых в учебном процессе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6DFB9E20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28508AB3" wp14:textId="77777777">
        <w:trPr/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8F5BA38" wp14:textId="77777777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3E31FFB" wp14:textId="77777777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образовательной деятельности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FFFFFF"/>
          </w:tcPr>
          <w:p w14:paraId="70DF9E56" wp14:textId="77777777"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 xmlns:wp14="http://schemas.microsoft.com/office/word/2010/wordml" w14:paraId="44E871BC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144A5D23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738610EB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637805D2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463F29E8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3B7B4B86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3A0FF5F2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5630AD66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61829076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2BA226A1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17AD93B2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0DE4B5B7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66204FF1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2DBF0D7D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6B62F1B3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02F2C34E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680A4E5D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19219836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296FEF7D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7194DBDC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769D0D3C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54CD245A" wp14:textId="77777777">
      <w:pPr>
        <w:pStyle w:val="Normal"/>
        <w:shd w:val="clear" w:fill="FFFFFF"/>
        <w:ind w:left="581" w:right="2016" w:hanging="0"/>
        <w:jc w:val="center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14:paraId="1231BE67" wp14:textId="77777777">
      <w:pPr>
        <w:pStyle w:val="Normal"/>
        <w:shd w:val="clear" w:fill="FFFFFF"/>
        <w:ind w:right="2016" w:hanging="0"/>
        <w:textAlignment w:val="auto"/>
        <w:rPr>
          <w:rFonts w:ascii="Times New Roman" w:hAnsi="Times New Roman" w:cs="Times New Roman"/>
          <w:b/>
          <w:b/>
          <w:kern w:val="2"/>
          <w:lang w:eastAsia="hi-IN"/>
        </w:rPr>
      </w:pPr>
      <w:r>
        <w:rPr>
          <w:rFonts w:ascii="Times New Roman" w:hAnsi="Times New Roman" w:cs="Times New Roman"/>
          <w:b/>
          <w:kern w:val="2"/>
          <w:lang w:eastAsia="hi-IN"/>
        </w:rPr>
      </w:r>
    </w:p>
    <w:p xmlns:wp14="http://schemas.microsoft.com/office/word/2010/wordml" w:rsidP="2BB74BD7" w14:paraId="40D99510" wp14:textId="77777777" wp14:noSpellErr="1">
      <w:pPr>
        <w:pStyle w:val="Style19"/>
        <w:numPr>
          <w:ilvl w:val="0"/>
          <w:numId w:val="86"/>
        </w:numPr>
        <w:shd w:val="clear" w:color="auto" w:fill="FFFFFF"/>
        <w:ind w:left="941" w:right="2016" w:hanging="360"/>
        <w:jc w:val="center"/>
        <w:textAlignment w:val="auto"/>
        <w:rPr>
          <w:rFonts w:ascii="Times New Roman" w:hAnsi="Times New Roman" w:cs="Times New Roman"/>
          <w:b w:val="1"/>
          <w:bCs w:val="1"/>
          <w:lang w:eastAsia="hi-IN"/>
        </w:rPr>
      </w:pPr>
      <w:r w:rsidRPr="2BB74BD7">
        <w:rPr>
          <w:rFonts w:ascii="Times New Roman" w:hAnsi="Times New Roman" w:cs="Times New Roman"/>
          <w:b w:val="1"/>
          <w:bCs w:val="1"/>
          <w:kern w:val="2"/>
          <w:lang w:eastAsia="hi-IN"/>
        </w:rPr>
        <w:t>Пояснительная записка</w:t>
      </w:r>
    </w:p>
    <w:p xmlns:wp14="http://schemas.microsoft.com/office/word/2010/wordml" w14:paraId="60D7D4E2" wp14:textId="77777777">
      <w:pPr>
        <w:pStyle w:val="Normal"/>
        <w:autoSpaceDE w:val="false"/>
        <w:spacing w:before="240" w:after="0"/>
        <w:ind w:firstLine="510"/>
        <w:jc w:val="both"/>
        <w:rPr/>
      </w:pPr>
      <w:r>
        <w:rPr>
          <w:rFonts w:ascii="Times New Roman" w:hAnsi="Times New Roman" w:eastAsia="Times New Roman" w:cs="Times New Roman"/>
          <w:lang w:eastAsia="ru-RU"/>
        </w:rPr>
        <w:t>Основная образовательная программа МБОУ ООШ №27 х. Западного  муниципального образования Ленинградский район разработана в соответствии с требованиями федерального компонента государственных образовательных стандартов основного общего образования (БУП - 2004). Структура основной образовательной программы определяет содержание и организацию образовательного процесса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xmlns:wp14="http://schemas.microsoft.com/office/word/2010/wordml" w14:paraId="73450711" wp14:textId="77777777">
      <w:pPr>
        <w:pStyle w:val="Normal"/>
        <w:ind w:firstLine="51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При определении стратегических характеристик основной образовательной программы 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 т. 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xmlns:wp14="http://schemas.microsoft.com/office/word/2010/wordml" w14:paraId="7DBDD42A" wp14:textId="77777777">
      <w:pPr>
        <w:pStyle w:val="Normal"/>
        <w:autoSpaceDE w:val="false"/>
        <w:ind w:firstLine="51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Целью реализации основной образовательной программы является обеспечение планируемых результатов по достижению выпускником общеобразовательной школы целевых установок, овладению знаниями, умениями, навыками и компетенциями, определяемых личностными, семейными, общественными, государственными потребностями, индивидуальными особенностями его развития и состояния здоровья. </w:t>
      </w:r>
    </w:p>
    <w:p xmlns:wp14="http://schemas.microsoft.com/office/word/2010/wordml" w14:paraId="580AAF1E" wp14:textId="77777777">
      <w:pPr>
        <w:pStyle w:val="Normal"/>
        <w:ind w:firstLine="420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Образовательная программа направлена:</w:t>
      </w:r>
    </w:p>
    <w:p xmlns:wp14="http://schemas.microsoft.com/office/word/2010/wordml" w14:paraId="682B1BBF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0"/>
        </w:tabs>
        <w:ind w:left="0" w:firstLine="360"/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на обеспечение оптимального уровня образованности ученика, </w:t>
      </w:r>
      <w:r>
        <w:rPr>
          <w:rFonts w:ascii="Times New Roman" w:hAnsi="Times New Roman" w:eastAsia="Calibri" w:cs="Times New Roman"/>
          <w:color w:val="000000"/>
        </w:rPr>
        <w:t>который характеризуется способностью решать задачи в различных сферах жизнедеятельности, опираясь на освоенный социальный опыт;</w:t>
      </w:r>
    </w:p>
    <w:p xmlns:wp14="http://schemas.microsoft.com/office/word/2010/wordml" w14:paraId="7B86B642" wp14:textId="77777777">
      <w:pPr>
        <w:pStyle w:val="Style19"/>
        <w:widowControl/>
        <w:numPr>
          <w:ilvl w:val="0"/>
          <w:numId w:val="28"/>
        </w:numPr>
        <w:tabs>
          <w:tab w:val="clear" w:pos="708"/>
          <w:tab w:val="left" w:leader="none" w:pos="0"/>
        </w:tabs>
        <w:suppressAutoHyphens w:val="false"/>
        <w:ind w:left="0" w:firstLine="360"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формирование личности  учащихся:</w:t>
      </w:r>
    </w:p>
    <w:p xmlns:wp14="http://schemas.microsoft.com/office/word/2010/wordml" w14:paraId="7C50847C" wp14:textId="77777777">
      <w:pPr>
        <w:pStyle w:val="Style19"/>
        <w:widowControl/>
        <w:numPr>
          <w:ilvl w:val="0"/>
          <w:numId w:val="34"/>
        </w:numPr>
        <w:suppressAutoHyphens w:val="false"/>
        <w:ind w:left="0" w:firstLine="426"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умеющей учиться -  определять границы и дефициты своего знания, находить способы и  пути преодоления своих трудностей; уметь переносить способы действия из одной предметной области в другую, в социальную жизнь;</w:t>
      </w:r>
    </w:p>
    <w:p xmlns:wp14="http://schemas.microsoft.com/office/word/2010/wordml" w14:paraId="0C6FAD87" wp14:textId="77777777">
      <w:pPr>
        <w:pStyle w:val="Style19"/>
        <w:widowControl/>
        <w:numPr>
          <w:ilvl w:val="0"/>
          <w:numId w:val="34"/>
        </w:numPr>
        <w:suppressAutoHyphens w:val="false"/>
        <w:ind w:left="0" w:firstLine="426"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готовой осуществить индивидуальный ответственный выбор собственной образовательной траектории;</w:t>
      </w:r>
    </w:p>
    <w:p xmlns:wp14="http://schemas.microsoft.com/office/word/2010/wordml" w14:paraId="59ABE18B" wp14:textId="77777777">
      <w:pPr>
        <w:pStyle w:val="Style19"/>
        <w:widowControl/>
        <w:numPr>
          <w:ilvl w:val="0"/>
          <w:numId w:val="34"/>
        </w:numPr>
        <w:suppressAutoHyphens w:val="false"/>
        <w:ind w:left="0" w:firstLine="426"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способной понимать и принимать ценность образования, быть мотивированной к его продолжению в тех или иных формах;</w:t>
      </w:r>
    </w:p>
    <w:p xmlns:wp14="http://schemas.microsoft.com/office/word/2010/wordml" w14:paraId="3E820462" wp14:textId="77777777">
      <w:pPr>
        <w:pStyle w:val="Normal"/>
        <w:numPr>
          <w:ilvl w:val="0"/>
          <w:numId w:val="2"/>
        </w:numPr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на реализацию права семьи на выбор образовательных программ </w:t>
      </w:r>
      <w:r>
        <w:rPr>
          <w:rFonts w:ascii="Times New Roman" w:hAnsi="Times New Roman" w:eastAsia="Calibri" w:cs="Times New Roman"/>
          <w:color w:val="000000"/>
        </w:rPr>
        <w:t>общего и дополнительного образования.</w:t>
      </w:r>
    </w:p>
    <w:p xmlns:wp14="http://schemas.microsoft.com/office/word/2010/wordml" w14:paraId="35E942D4" wp14:textId="77777777">
      <w:pPr>
        <w:pStyle w:val="Normal"/>
        <w:ind w:firstLine="708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В школе особое внимание уделяется формированию личности учащихся, а именно:</w:t>
      </w:r>
    </w:p>
    <w:p xmlns:wp14="http://schemas.microsoft.com/office/word/2010/wordml" w14:paraId="575C9472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0"/>
        </w:tabs>
        <w:ind w:left="0" w:firstLine="360"/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повышению уровня культуры личности школьников;</w:t>
      </w:r>
    </w:p>
    <w:p xmlns:wp14="http://schemas.microsoft.com/office/word/2010/wordml" w14:paraId="43781C1D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0"/>
        </w:tabs>
        <w:ind w:left="0" w:firstLine="360"/>
        <w:jc w:val="both"/>
        <w:textAlignment w:val="auto"/>
        <w:rPr/>
      </w:pPr>
      <w:r>
        <w:rPr>
          <w:rFonts w:ascii="Times New Roman" w:hAnsi="Times New Roman" w:eastAsia="Times New Roman" w:cs="Times New Roman"/>
          <w:color w:val="000000"/>
          <w:kern w:val="2"/>
        </w:rPr>
        <w:t xml:space="preserve"> </w:t>
      </w:r>
      <w:r>
        <w:rPr>
          <w:rFonts w:ascii="Times New Roman" w:hAnsi="Times New Roman" w:eastAsia="Arial Unicode MS" w:cs="Times New Roman"/>
          <w:color w:val="000000"/>
          <w:kern w:val="2"/>
        </w:rPr>
        <w:t>обеспечению возможности накопления школьниками опыта выбора;</w:t>
      </w:r>
    </w:p>
    <w:p xmlns:wp14="http://schemas.microsoft.com/office/word/2010/wordml" w14:paraId="7CCA5BD4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0"/>
        </w:tabs>
        <w:ind w:left="0" w:firstLine="360"/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воспитанию уважения к закону, правопорядку;</w:t>
      </w:r>
    </w:p>
    <w:p xmlns:wp14="http://schemas.microsoft.com/office/word/2010/wordml" w14:paraId="5D17B0AE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0"/>
        </w:tabs>
        <w:ind w:left="0" w:firstLine="360"/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развитию способности к творческому самовыражению в </w:t>
      </w:r>
      <w:r>
        <w:rPr>
          <w:rFonts w:ascii="Times New Roman" w:hAnsi="Times New Roman" w:eastAsia="Calibri" w:cs="Times New Roman"/>
          <w:color w:val="000000"/>
        </w:rPr>
        <w:t>образовательной, трудовой и досуговой деятельности;</w:t>
      </w:r>
    </w:p>
    <w:p xmlns:wp14="http://schemas.microsoft.com/office/word/2010/wordml" w14:paraId="23CC9D1B" wp14:textId="77777777">
      <w:pPr>
        <w:pStyle w:val="Normal"/>
        <w:numPr>
          <w:ilvl w:val="0"/>
          <w:numId w:val="4"/>
        </w:numPr>
        <w:ind w:left="0" w:firstLine="360"/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развитию культуры умственного труда учащихся, навыков </w:t>
      </w:r>
      <w:r>
        <w:rPr>
          <w:rFonts w:ascii="Times New Roman" w:hAnsi="Times New Roman" w:eastAsia="Calibri" w:cs="Times New Roman"/>
          <w:color w:val="000000"/>
        </w:rPr>
        <w:t>самообразования.</w:t>
      </w:r>
    </w:p>
    <w:p xmlns:wp14="http://schemas.microsoft.com/office/word/2010/wordml" w14:paraId="30A33EBE" wp14:textId="77777777">
      <w:pPr>
        <w:pStyle w:val="Normal"/>
        <w:tabs>
          <w:tab w:val="clear" w:pos="708"/>
          <w:tab w:val="left" w:leader="none" w:pos="0"/>
        </w:tabs>
        <w:ind w:firstLine="360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Названные ориентиры в условиях следования базовой образовательной программе:</w:t>
      </w:r>
    </w:p>
    <w:p xmlns:wp14="http://schemas.microsoft.com/office/word/2010/wordml" w14:paraId="088577D6" wp14:textId="77777777">
      <w:pPr>
        <w:pStyle w:val="Normal"/>
        <w:numPr>
          <w:ilvl w:val="0"/>
          <w:numId w:val="5"/>
        </w:numPr>
        <w:tabs>
          <w:tab w:val="clear" w:pos="708"/>
          <w:tab w:val="left" w:leader="none" w:pos="0"/>
        </w:tabs>
        <w:ind w:left="0" w:firstLine="360"/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обеспечивают обязательный минимум усвоения содержания </w:t>
      </w:r>
      <w:r>
        <w:rPr>
          <w:rFonts w:ascii="Times New Roman" w:hAnsi="Times New Roman" w:eastAsia="Calibri" w:cs="Times New Roman"/>
          <w:color w:val="000000"/>
        </w:rPr>
        <w:t>образования и максимальный для каждого обучающегося уровень успешности;</w:t>
      </w:r>
    </w:p>
    <w:p xmlns:wp14="http://schemas.microsoft.com/office/word/2010/wordml" w14:paraId="4E547E90" wp14:textId="77777777">
      <w:pPr>
        <w:pStyle w:val="Normal"/>
        <w:numPr>
          <w:ilvl w:val="0"/>
          <w:numId w:val="5"/>
        </w:numPr>
        <w:tabs>
          <w:tab w:val="clear" w:pos="708"/>
          <w:tab w:val="left" w:leader="none" w:pos="0"/>
        </w:tabs>
        <w:ind w:left="0" w:firstLine="360"/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нацеливают на воспитание выпускника – человека и гражданина, </w:t>
      </w:r>
      <w:r>
        <w:rPr>
          <w:rFonts w:ascii="Times New Roman" w:hAnsi="Times New Roman" w:eastAsia="Calibri" w:cs="Times New Roman"/>
          <w:color w:val="000000"/>
        </w:rPr>
        <w:t>уважающего права и свободы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</w:p>
    <w:p xmlns:wp14="http://schemas.microsoft.com/office/word/2010/wordml" w14:paraId="1062ACA9" wp14:textId="77777777">
      <w:pPr>
        <w:pStyle w:val="Normal"/>
        <w:ind w:firstLine="708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Образовательная программа школы предназначена удовлетворить потребности:</w:t>
      </w:r>
    </w:p>
    <w:p xmlns:wp14="http://schemas.microsoft.com/office/word/2010/wordml" w14:paraId="5F86976B" wp14:textId="77777777"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учащихся - 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 </w:t>
      </w:r>
    </w:p>
    <w:p xmlns:wp14="http://schemas.microsoft.com/office/word/2010/wordml" w14:paraId="2CE30C1D" wp14:textId="77777777"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общества  и  государства  -   в  реализации 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задачи; </w:t>
      </w:r>
    </w:p>
    <w:p xmlns:wp14="http://schemas.microsoft.com/office/word/2010/wordml" w14:paraId="32ED6DB5" wp14:textId="77777777">
      <w:pPr>
        <w:pStyle w:val="Normal"/>
        <w:ind w:firstLine="709"/>
        <w:jc w:val="both"/>
        <w:rPr/>
      </w:pPr>
      <w:r>
        <w:rPr>
          <w:rFonts w:ascii="Times New Roman" w:hAnsi="Times New Roman" w:cs="Times New Roman"/>
        </w:rPr>
        <w:t>- техникумов, колледжей  - в притоке молодежи, ориентированной на комплексное освоение программ профессионального обучения и общекультурного развития;</w:t>
      </w:r>
    </w:p>
    <w:p xmlns:wp14="http://schemas.microsoft.com/office/word/2010/wordml" w14:paraId="1BDE0185" wp14:textId="77777777"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выпускника  образовательного  учреждения  –  в  социальной адаптации.</w:t>
      </w:r>
    </w:p>
    <w:p xmlns:wp14="http://schemas.microsoft.com/office/word/2010/wordml" w14:paraId="5EF9E659" wp14:textId="77777777">
      <w:pPr>
        <w:pStyle w:val="Normal"/>
        <w:ind w:firstLine="420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Образовательная программа – 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xmlns:wp14="http://schemas.microsoft.com/office/word/2010/wordml" w14:paraId="1DACF755" wp14:textId="77777777">
      <w:pPr>
        <w:pStyle w:val="Normal"/>
        <w:ind w:firstLine="708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Нормативно-правовой базой образовательной программы являются:</w:t>
      </w:r>
    </w:p>
    <w:p xmlns:wp14="http://schemas.microsoft.com/office/word/2010/wordml" w14:paraId="3EF991B2" wp14:textId="77777777">
      <w:pPr>
        <w:pStyle w:val="Style19"/>
        <w:widowControl/>
        <w:numPr>
          <w:ilvl w:val="0"/>
          <w:numId w:val="6"/>
        </w:numPr>
        <w:suppressAutoHyphens w:val="false"/>
        <w:jc w:val="both"/>
        <w:textAlignment w:val="auto"/>
        <w:rPr>
          <w:szCs w:val="24"/>
        </w:rPr>
      </w:pPr>
      <w:r>
        <w:rPr>
          <w:szCs w:val="24"/>
        </w:rPr>
        <w:t>Федеральный Закон от 29 декабря 2012 года № 273- ФЗ «Об образовании в Российской Федерации»;</w:t>
      </w:r>
    </w:p>
    <w:p xmlns:wp14="http://schemas.microsoft.com/office/word/2010/wordml" w14:paraId="521E047C" wp14:textId="77777777">
      <w:pPr>
        <w:pStyle w:val="Style19"/>
        <w:numPr>
          <w:ilvl w:val="0"/>
          <w:numId w:val="6"/>
        </w:numPr>
        <w:jc w:val="both"/>
        <w:textAlignment w:val="auto"/>
        <w:rPr>
          <w:rFonts w:eastAsia="Arial Unicode MS"/>
          <w:color w:val="000000"/>
          <w:kern w:val="2"/>
          <w:szCs w:val="24"/>
        </w:rPr>
      </w:pPr>
      <w:r>
        <w:rPr>
          <w:szCs w:val="24"/>
        </w:rPr>
        <w:t>Приказ Министерства образования от 09.03.2004 №1312 «Об утверждении федерального базисного учебного плана»;</w:t>
      </w:r>
    </w:p>
    <w:p xmlns:wp14="http://schemas.microsoft.com/office/word/2010/wordml" w14:paraId="048D06C3" wp14:textId="77777777">
      <w:pPr>
        <w:pStyle w:val="Normal"/>
        <w:numPr>
          <w:ilvl w:val="0"/>
          <w:numId w:val="6"/>
        </w:numPr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Конвенция о правах ребенка;</w:t>
      </w:r>
    </w:p>
    <w:p xmlns:wp14="http://schemas.microsoft.com/office/word/2010/wordml" w14:paraId="2D2F2E78" wp14:textId="77777777">
      <w:pPr>
        <w:pStyle w:val="Normal"/>
        <w:numPr>
          <w:ilvl w:val="0"/>
          <w:numId w:val="6"/>
        </w:numPr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Гигиенические требования к условиям обучения школьников в </w:t>
      </w:r>
      <w:r>
        <w:rPr>
          <w:rFonts w:ascii="Times New Roman" w:hAnsi="Times New Roman" w:eastAsia="Calibri" w:cs="Times New Roman"/>
          <w:color w:val="000000"/>
        </w:rPr>
        <w:t xml:space="preserve">современных образовательных учреждениях различного вида (СанПин </w:t>
      </w:r>
      <w:r>
        <w:rPr>
          <w:rFonts w:ascii="Times New Roman" w:hAnsi="Times New Roman" w:eastAsia="Times New Roman" w:cs="Times New Roman"/>
          <w:lang w:eastAsia="ru-RU"/>
        </w:rPr>
        <w:t>2.4.2.2821-10</w:t>
      </w:r>
      <w:r>
        <w:rPr>
          <w:rFonts w:ascii="Times New Roman" w:hAnsi="Times New Roman" w:eastAsia="Calibri" w:cs="Times New Roman"/>
          <w:color w:val="000000"/>
        </w:rPr>
        <w:t>);</w:t>
      </w:r>
    </w:p>
    <w:p xmlns:wp14="http://schemas.microsoft.com/office/word/2010/wordml" w14:paraId="052AF81C" wp14:textId="77777777">
      <w:pPr>
        <w:pStyle w:val="Normal"/>
        <w:numPr>
          <w:ilvl w:val="0"/>
          <w:numId w:val="7"/>
        </w:numPr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Устав школы и локальные акты ОУ;</w:t>
      </w:r>
    </w:p>
    <w:p xmlns:wp14="http://schemas.microsoft.com/office/word/2010/wordml" w14:paraId="5BC4C2AA" wp14:textId="77777777">
      <w:pPr>
        <w:pStyle w:val="Normal"/>
        <w:numPr>
          <w:ilvl w:val="0"/>
          <w:numId w:val="7"/>
        </w:numPr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Лицензия образовательного учреждения.</w:t>
      </w:r>
    </w:p>
    <w:p xmlns:wp14="http://schemas.microsoft.com/office/word/2010/wordml" w14:paraId="4AB393F0" wp14:textId="77777777">
      <w:pPr>
        <w:pStyle w:val="Normal"/>
        <w:ind w:firstLine="708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Образовательная программа регламентирует:</w:t>
      </w:r>
    </w:p>
    <w:p xmlns:wp14="http://schemas.microsoft.com/office/word/2010/wordml" w14:paraId="133CE018" wp14:textId="77777777">
      <w:pPr>
        <w:pStyle w:val="Normal"/>
        <w:numPr>
          <w:ilvl w:val="0"/>
          <w:numId w:val="4"/>
        </w:numPr>
        <w:tabs>
          <w:tab w:val="clear" w:pos="708"/>
          <w:tab w:val="left" w:leader="none" w:pos="720"/>
        </w:tabs>
        <w:ind w:left="720" w:hanging="360"/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условия освоения образовательной программы;</w:t>
      </w:r>
    </w:p>
    <w:p xmlns:wp14="http://schemas.microsoft.com/office/word/2010/wordml" w14:paraId="1ED3C418" wp14:textId="77777777">
      <w:pPr>
        <w:pStyle w:val="Normal"/>
        <w:numPr>
          <w:ilvl w:val="0"/>
          <w:numId w:val="4"/>
        </w:numPr>
        <w:tabs>
          <w:tab w:val="clear" w:pos="708"/>
          <w:tab w:val="left" w:leader="none" w:pos="720"/>
        </w:tabs>
        <w:ind w:left="720" w:hanging="360"/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диагностические процедуры для объективного поэтапного учета </w:t>
      </w:r>
      <w:r>
        <w:rPr>
          <w:rFonts w:ascii="Times New Roman" w:hAnsi="Times New Roman" w:eastAsia="Calibri" w:cs="Times New Roman"/>
          <w:color w:val="000000"/>
        </w:rPr>
        <w:t>образовательных достижений учащихся;</w:t>
      </w:r>
    </w:p>
    <w:p xmlns:wp14="http://schemas.microsoft.com/office/word/2010/wordml" w14:paraId="470B23DE" wp14:textId="77777777">
      <w:pPr>
        <w:pStyle w:val="Normal"/>
        <w:numPr>
          <w:ilvl w:val="0"/>
          <w:numId w:val="8"/>
        </w:numPr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организационно-педагогические условия реализации программ общего </w:t>
      </w:r>
      <w:r>
        <w:rPr>
          <w:rFonts w:ascii="Times New Roman" w:hAnsi="Times New Roman" w:eastAsia="Calibri" w:cs="Times New Roman"/>
          <w:color w:val="000000"/>
        </w:rPr>
        <w:t>образования.</w:t>
      </w:r>
    </w:p>
    <w:p xmlns:wp14="http://schemas.microsoft.com/office/word/2010/wordml" w14:paraId="25B39142" wp14:textId="77777777">
      <w:pPr>
        <w:pStyle w:val="Normal"/>
        <w:ind w:firstLine="708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Обеспечивая вариативность обучения и свободу реализации творческих концепций учителя, образовательная программа позволяет обеспечить уровень образования, достаточный для успешной социализации.</w:t>
      </w:r>
    </w:p>
    <w:p xmlns:wp14="http://schemas.microsoft.com/office/word/2010/wordml" w14:paraId="37B8E9BC" wp14:textId="77777777">
      <w:pPr>
        <w:pStyle w:val="Normal"/>
        <w:ind w:firstLine="708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Основным условием эффективности обучения и обеспечения его вариативности является:</w:t>
      </w:r>
    </w:p>
    <w:p xmlns:wp14="http://schemas.microsoft.com/office/word/2010/wordml" w14:paraId="79B0E052" wp14:textId="77777777">
      <w:pPr>
        <w:pStyle w:val="Normal"/>
        <w:numPr>
          <w:ilvl w:val="0"/>
          <w:numId w:val="5"/>
        </w:numPr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общеобразовательная подготовка, ядро которой является общей частью всех учебных программ;</w:t>
      </w:r>
    </w:p>
    <w:p xmlns:wp14="http://schemas.microsoft.com/office/word/2010/wordml" w14:paraId="5686ED47" wp14:textId="77777777">
      <w:pPr>
        <w:pStyle w:val="Normal"/>
        <w:numPr>
          <w:ilvl w:val="0"/>
          <w:numId w:val="5"/>
        </w:numPr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обеспечение предпрофильной подготовки;</w:t>
      </w:r>
    </w:p>
    <w:p xmlns:wp14="http://schemas.microsoft.com/office/word/2010/wordml" w14:paraId="04F52ED9" wp14:textId="77777777">
      <w:pPr>
        <w:pStyle w:val="Normal"/>
        <w:numPr>
          <w:ilvl w:val="0"/>
          <w:numId w:val="5"/>
        </w:numPr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создание необходимых условий для развития личностной мотивации, </w:t>
      </w:r>
      <w:r>
        <w:rPr>
          <w:rFonts w:ascii="Times New Roman" w:hAnsi="Times New Roman" w:eastAsia="Calibri" w:cs="Times New Roman"/>
          <w:color w:val="000000"/>
        </w:rPr>
        <w:t>обеспечивающей развитие когнитивных и креативных способностей учащихся;</w:t>
      </w:r>
    </w:p>
    <w:p xmlns:wp14="http://schemas.microsoft.com/office/word/2010/wordml" w14:paraId="012FE1DF" wp14:textId="77777777">
      <w:pPr>
        <w:pStyle w:val="Normal"/>
        <w:numPr>
          <w:ilvl w:val="0"/>
          <w:numId w:val="9"/>
        </w:numPr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использование современных образовательных технологий;</w:t>
      </w:r>
    </w:p>
    <w:p xmlns:wp14="http://schemas.microsoft.com/office/word/2010/wordml" w14:paraId="539377A4" wp14:textId="77777777">
      <w:pPr>
        <w:pStyle w:val="Normal"/>
        <w:numPr>
          <w:ilvl w:val="0"/>
          <w:numId w:val="9"/>
        </w:numPr>
        <w:jc w:val="both"/>
        <w:textAlignment w:val="auto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ascii="Times New Roman" w:hAnsi="Times New Roman" w:eastAsia="Arial Unicode MS" w:cs="Times New Roman"/>
          <w:color w:val="000000"/>
          <w:kern w:val="2"/>
        </w:rPr>
        <w:t>широкое развитие сети внеклассной работы;</w:t>
      </w:r>
    </w:p>
    <w:p xmlns:wp14="http://schemas.microsoft.com/office/word/2010/wordml" w14:paraId="340EA79E" wp14:textId="77777777">
      <w:pPr>
        <w:pStyle w:val="Normal"/>
        <w:numPr>
          <w:ilvl w:val="0"/>
          <w:numId w:val="9"/>
        </w:numPr>
        <w:jc w:val="both"/>
        <w:textAlignment w:val="auto"/>
        <w:rPr/>
      </w:pPr>
      <w:r>
        <w:rPr>
          <w:rFonts w:ascii="Times New Roman" w:hAnsi="Times New Roman" w:eastAsia="Arial Unicode MS" w:cs="Times New Roman"/>
          <w:color w:val="000000"/>
          <w:kern w:val="2"/>
        </w:rPr>
        <w:t xml:space="preserve">использование различных видов информационных ресурсов для </w:t>
      </w:r>
      <w:r>
        <w:rPr>
          <w:rFonts w:ascii="Times New Roman" w:hAnsi="Times New Roman" w:eastAsia="Calibri" w:cs="Times New Roman"/>
          <w:color w:val="000000"/>
        </w:rPr>
        <w:t>обеспечения как потребностей обучения, так и личных информационных потребностей учащихся.</w:t>
      </w:r>
    </w:p>
    <w:p xmlns:wp14="http://schemas.microsoft.com/office/word/2010/wordml" w14:paraId="7387EAAB" wp14:textId="77777777">
      <w:pPr>
        <w:pStyle w:val="Normal"/>
        <w:jc w:val="both"/>
        <w:rPr/>
      </w:pPr>
      <w:r>
        <w:rPr>
          <w:rFonts w:ascii="Times New Roman" w:hAnsi="Times New Roman" w:eastAsia="Times New Roman" w:cs="Times New Roman"/>
        </w:rPr>
        <w:t xml:space="preserve">        </w:t>
      </w:r>
      <w:r>
        <w:rPr>
          <w:rFonts w:ascii="Times New Roman" w:hAnsi="Times New Roman" w:eastAsia="@Arial Unicode MS" w:cs="Times New Roman"/>
        </w:rPr>
        <w:t>В основе реализации основной образовательной программы лежит идея перехода на</w:t>
      </w:r>
      <w:r>
        <w:rPr>
          <w:rFonts w:ascii="Times New Roman" w:hAnsi="Times New Roman" w:eastAsia="@Arial Unicode MS" w:cs="Times New Roman"/>
          <w:b/>
        </w:rPr>
        <w:t xml:space="preserve">  системно-деятельностный подход</w:t>
      </w:r>
      <w:r>
        <w:rPr>
          <w:rFonts w:ascii="Times New Roman" w:hAnsi="Times New Roman" w:eastAsia="@Arial Unicode MS" w:cs="Times New Roman"/>
        </w:rPr>
        <w:t>, который предполагает:</w:t>
      </w:r>
    </w:p>
    <w:p xmlns:wp14="http://schemas.microsoft.com/office/word/2010/wordml" w14:paraId="0A9345F8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>- </w:t>
      </w:r>
      <w:r>
        <w:rPr>
          <w:rFonts w:ascii="Times New Roman" w:hAnsi="Times New Roman" w:eastAsia="@Arial Unicode MS" w:cs="Times New Roman"/>
        </w:rPr>
        <w:t>воспитание и развитие качеств личности, отвечающих требованиям современного общества,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</w:t>
      </w:r>
    </w:p>
    <w:p xmlns:wp14="http://schemas.microsoft.com/office/word/2010/wordml" w14:paraId="5C34F9A8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>-</w:t>
      </w:r>
      <w:r>
        <w:rPr>
          <w:rFonts w:ascii="Times New Roman" w:hAnsi="Times New Roman" w:eastAsia="@Arial Unicode MS" w:cs="Times New Roman"/>
        </w:rPr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xmlns:wp14="http://schemas.microsoft.com/office/word/2010/wordml" w14:paraId="12DEA82C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>-</w:t>
      </w:r>
      <w:r>
        <w:rPr>
          <w:rFonts w:ascii="Times New Roman" w:hAnsi="Times New Roman" w:eastAsia="@Arial Unicode MS" w:cs="Times New Roman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xmlns:wp14="http://schemas.microsoft.com/office/word/2010/wordml" w14:paraId="130923AC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>- </w:t>
      </w:r>
      <w:r>
        <w:rPr>
          <w:rFonts w:ascii="Times New Roman" w:hAnsi="Times New Roman" w:eastAsia="@Arial Unicode MS" w:cs="Times New Roman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xmlns:wp14="http://schemas.microsoft.com/office/word/2010/wordml" w14:paraId="2D79FA4D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>- </w:t>
      </w:r>
      <w:r>
        <w:rPr>
          <w:rFonts w:ascii="Times New Roman" w:hAnsi="Times New Roman" w:eastAsia="@Arial Unicode MS" w:cs="Times New Roman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</w:t>
      </w:r>
    </w:p>
    <w:p xmlns:wp14="http://schemas.microsoft.com/office/word/2010/wordml" w14:paraId="2FB01247" wp14:textId="77777777">
      <w:pPr>
        <w:pStyle w:val="Normal"/>
        <w:ind w:firstLine="708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Выполнение указанных условий позволит школе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xmlns:wp14="http://schemas.microsoft.com/office/word/2010/wordml" w14:paraId="6A7BB30A" wp14:textId="77777777">
      <w:pPr>
        <w:pStyle w:val="Normal"/>
        <w:spacing w:before="0" w:after="0"/>
        <w:ind w:firstLine="426"/>
        <w:contextualSpacing/>
        <w:jc w:val="both"/>
        <w:rPr/>
      </w:pPr>
      <w:r>
        <w:rPr>
          <w:rFonts w:ascii="Times New Roman" w:hAnsi="Times New Roman" w:eastAsia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Целью реализации основной образовательной программы основного общего образования является обеспечение планируемых результатов по достижению выпускником основной общеобразовательной школы целевых установок, знаний, умений, навыков и компетенций на данном этапе обучения. </w:t>
      </w:r>
      <w:r>
        <w:rPr>
          <w:rFonts w:ascii="Times New Roman" w:hAnsi="Times New Roman" w:eastAsia="@Arial Unicode MS" w:cs="Times New Roman"/>
        </w:rPr>
        <w:t>Достижение поставленной цели возможно</w:t>
      </w:r>
      <w:r>
        <w:rPr>
          <w:rFonts w:ascii="Times New Roman" w:hAnsi="Times New Roman" w:eastAsia="@Arial Unicode MS" w:cs="Times New Roman"/>
          <w:b/>
        </w:rPr>
        <w:t xml:space="preserve"> </w:t>
      </w:r>
      <w:r>
        <w:rPr>
          <w:rFonts w:ascii="Times New Roman" w:hAnsi="Times New Roman" w:eastAsia="@Arial Unicode MS" w:cs="Times New Roman"/>
        </w:rPr>
        <w:t>при</w:t>
      </w:r>
      <w:r>
        <w:rPr>
          <w:rFonts w:ascii="Times New Roman" w:hAnsi="Times New Roman" w:eastAsia="@Arial Unicode MS" w:cs="Times New Roman"/>
          <w:b/>
        </w:rPr>
        <w:t xml:space="preserve"> </w:t>
      </w:r>
      <w:r>
        <w:rPr>
          <w:rFonts w:ascii="Times New Roman" w:hAnsi="Times New Roman" w:eastAsia="@Arial Unicode MS" w:cs="Times New Roman"/>
        </w:rPr>
        <w:t xml:space="preserve">условии решения следующих </w:t>
      </w:r>
      <w:r>
        <w:rPr>
          <w:rFonts w:ascii="Times New Roman" w:hAnsi="Times New Roman" w:eastAsia="@Arial Unicode MS" w:cs="Times New Roman"/>
          <w:b/>
        </w:rPr>
        <w:t>основных задач</w:t>
      </w:r>
      <w:r>
        <w:rPr>
          <w:rFonts w:ascii="Times New Roman" w:hAnsi="Times New Roman" w:eastAsia="@Arial Unicode MS" w:cs="Times New Roman"/>
        </w:rPr>
        <w:t>:</w:t>
      </w:r>
    </w:p>
    <w:p xmlns:wp14="http://schemas.microsoft.com/office/word/2010/wordml" w14:paraId="7D827AC2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 xml:space="preserve">- </w:t>
      </w:r>
      <w:r>
        <w:rPr>
          <w:rFonts w:ascii="Times New Roman" w:hAnsi="Times New Roman" w:eastAsia="@Arial Unicode MS" w:cs="Times New Roman"/>
        </w:rPr>
        <w:t>обеспечение преемственности начального, общего, основного общего образования;</w:t>
      </w:r>
    </w:p>
    <w:p xmlns:wp14="http://schemas.microsoft.com/office/word/2010/wordml" w14:paraId="495D2525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 xml:space="preserve">- </w:t>
      </w:r>
      <w:r>
        <w:rPr>
          <w:rFonts w:ascii="Times New Roman" w:hAnsi="Times New Roman" w:eastAsia="@Arial Unicode MS" w:cs="Times New Roman"/>
        </w:rPr>
        <w:t>обеспечение доступности получения качественного образования, достижение планируемых результатов освоения основной образовательной программы общего образования всеми обучающимися;</w:t>
      </w:r>
    </w:p>
    <w:p xmlns:wp14="http://schemas.microsoft.com/office/word/2010/wordml" w14:paraId="13B3C739" wp14:textId="77777777">
      <w:pPr>
        <w:pStyle w:val="Normal"/>
        <w:jc w:val="both"/>
        <w:rPr>
          <w:rFonts w:ascii="Times New Roman" w:hAnsi="Times New Roman" w:eastAsia="@Arial Unicode MS" w:cs="Times New Roman"/>
        </w:rPr>
      </w:pPr>
      <w:r>
        <w:rPr>
          <w:rFonts w:ascii="Times New Roman" w:hAnsi="Times New Roman" w:eastAsia="Calibri" w:cs="Times New Roman"/>
        </w:rPr>
        <w:t>- усиление воспитательного потенциала 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</w:t>
      </w:r>
    </w:p>
    <w:p xmlns:wp14="http://schemas.microsoft.com/office/word/2010/wordml" w14:paraId="3EF7DD11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 xml:space="preserve">- </w:t>
      </w:r>
      <w:r>
        <w:rPr>
          <w:rFonts w:ascii="Times New Roman" w:hAnsi="Times New Roman" w:eastAsia="@Arial Unicode MS" w:cs="Times New Roman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xmlns:wp14="http://schemas.microsoft.com/office/word/2010/wordml" w14:paraId="43E1AC34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>- </w:t>
      </w:r>
      <w:r>
        <w:rPr>
          <w:rFonts w:ascii="Times New Roman" w:hAnsi="Times New Roman" w:eastAsia="@Arial Unicode MS" w:cs="Times New Roman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xmlns:wp14="http://schemas.microsoft.com/office/word/2010/wordml" w14:paraId="66956A61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>- </w:t>
      </w:r>
      <w:r>
        <w:rPr>
          <w:rFonts w:ascii="Times New Roman" w:hAnsi="Times New Roman" w:eastAsia="@Arial Unicode MS" w:cs="Times New Roman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секций, и кружков, организацию общественно полезной деятельности с использованием возможностей образовательных учреждений дополнительного образования детей;</w:t>
      </w:r>
    </w:p>
    <w:p xmlns:wp14="http://schemas.microsoft.com/office/word/2010/wordml" w14:paraId="67D28E11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 xml:space="preserve">- </w:t>
      </w:r>
      <w:r>
        <w:rPr>
          <w:rFonts w:ascii="Times New Roman" w:hAnsi="Times New Roman" w:eastAsia="@Arial Unicode MS" w:cs="Times New Roman"/>
        </w:rPr>
        <w:t>организация интеллектуальных и творческих соревнований, технического творчества, проектной и учебно-исследовательской деятельности;</w:t>
      </w:r>
    </w:p>
    <w:p xmlns:wp14="http://schemas.microsoft.com/office/word/2010/wordml" w14:paraId="08866D7A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 xml:space="preserve">- </w:t>
      </w:r>
      <w:r>
        <w:rPr>
          <w:rFonts w:ascii="Times New Roman" w:hAnsi="Times New Roman" w:eastAsia="@Arial Unicode MS" w:cs="Times New Roman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xmlns:wp14="http://schemas.microsoft.com/office/word/2010/wordml" w14:paraId="17447F00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 xml:space="preserve">- </w:t>
      </w:r>
      <w:r>
        <w:rPr>
          <w:rFonts w:ascii="Times New Roman" w:hAnsi="Times New Roman" w:eastAsia="@Arial Unicode MS" w:cs="Times New Roman"/>
        </w:rPr>
        <w:t>включение обучающихся в процессы познания и преобразования внешкольной социальной среды (микрорайона ОУ) для приобретения опыта реального управления и действия;</w:t>
      </w:r>
    </w:p>
    <w:p xmlns:wp14="http://schemas.microsoft.com/office/word/2010/wordml" w14:paraId="78C7F975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>- </w:t>
      </w:r>
      <w:r>
        <w:rPr>
          <w:rFonts w:ascii="Times New Roman" w:hAnsi="Times New Roman" w:eastAsia="@Arial Unicode MS" w:cs="Times New Roman"/>
        </w:rPr>
        <w:t>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педагога, сотрудничество с учреждениями профессионального образования, центрами профессиональной ориентации;</w:t>
      </w:r>
    </w:p>
    <w:p xmlns:wp14="http://schemas.microsoft.com/office/word/2010/wordml" w14:paraId="567FF332" wp14:textId="77777777">
      <w:pPr>
        <w:pStyle w:val="Normal"/>
        <w:jc w:val="both"/>
        <w:rPr/>
      </w:pPr>
      <w:r>
        <w:rPr>
          <w:rFonts w:ascii="Times New Roman" w:hAnsi="Times New Roman" w:eastAsia="Calibri" w:cs="Times New Roman"/>
        </w:rPr>
        <w:t xml:space="preserve">- </w:t>
      </w:r>
      <w:r>
        <w:rPr>
          <w:rFonts w:ascii="Times New Roman" w:hAnsi="Times New Roman" w:eastAsia="@Arial Unicode MS" w:cs="Times New Roman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xmlns:wp14="http://schemas.microsoft.com/office/word/2010/wordml" w14:paraId="3300C7D4" wp14:textId="77777777">
      <w:pPr>
        <w:pStyle w:val="Normal"/>
        <w:rPr/>
      </w:pPr>
      <w:r>
        <w:rPr>
          <w:rFonts w:ascii="Times New Roman" w:hAnsi="Times New Roman" w:eastAsia="Calibri" w:cs="Times New Roman"/>
          <w:b/>
          <w:bCs/>
        </w:rPr>
        <w:t>       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>
        <w:rPr>
          <w:rFonts w:ascii="Times New Roman" w:hAnsi="Times New Roman" w:eastAsia="Calibri" w:cs="Times New Roman"/>
          <w:b/>
          <w:bCs/>
        </w:rPr>
        <w:t>Прогнозируемый результат:</w:t>
      </w:r>
      <w:r>
        <w:rPr>
          <w:rFonts w:ascii="Times New Roman" w:hAnsi="Times New Roman" w:eastAsia="Calibri" w:cs="Times New Roman"/>
          <w:b/>
          <w:bCs/>
        </w:rPr>
        <w:br/>
      </w:r>
      <w:r>
        <w:rPr>
          <w:rFonts w:ascii="Times New Roman" w:hAnsi="Times New Roman" w:eastAsia="Calibri" w:cs="Times New Roman"/>
          <w:b/>
          <w:bCs/>
        </w:rPr>
        <w:t>·</w:t>
      </w:r>
      <w:r>
        <w:rPr>
          <w:rFonts w:ascii="Times New Roman" w:hAnsi="Times New Roman" w:eastAsia="Calibri" w:cs="Times New Roman"/>
        </w:rPr>
        <w:t>    повышение уровня образованности школьников, успешное освоение ими системного содержания образования;</w:t>
      </w:r>
      <w:r>
        <w:rPr>
          <w:rFonts w:ascii="Times New Roman" w:hAnsi="Times New Roman" w:eastAsia="Calibri" w:cs="Times New Roman"/>
        </w:rPr>
        <w:br/>
      </w:r>
      <w:r>
        <w:rPr>
          <w:rFonts w:ascii="Times New Roman" w:hAnsi="Times New Roman" w:eastAsia="Calibri" w:cs="Times New Roman"/>
          <w:b/>
          <w:bCs/>
        </w:rPr>
        <w:t>·</w:t>
      </w:r>
      <w:r>
        <w:rPr>
          <w:rFonts w:ascii="Times New Roman" w:hAnsi="Times New Roman" w:eastAsia="Calibri" w:cs="Times New Roman"/>
        </w:rPr>
        <w:t>    проявление признаков самоопределения, саморегуляции,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  <w:r>
        <w:rPr>
          <w:rFonts w:ascii="Times New Roman" w:hAnsi="Times New Roman" w:eastAsia="Calibri" w:cs="Times New Roman"/>
        </w:rPr>
        <w:br/>
      </w:r>
      <w:r>
        <w:rPr>
          <w:rFonts w:ascii="Times New Roman" w:hAnsi="Times New Roman" w:eastAsia="Calibri" w:cs="Times New Roman"/>
          <w:b/>
          <w:bCs/>
        </w:rPr>
        <w:t>·</w:t>
      </w:r>
      <w:r>
        <w:rPr>
          <w:rFonts w:ascii="Times New Roman" w:hAnsi="Times New Roman" w:eastAsia="Calibri" w:cs="Times New Roman"/>
        </w:rPr>
        <w:t>    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  <w:r>
        <w:rPr>
          <w:rFonts w:ascii="Times New Roman" w:hAnsi="Times New Roman" w:eastAsia="Calibri" w:cs="Times New Roman"/>
        </w:rPr>
        <w:br/>
      </w:r>
      <w:r>
        <w:rPr>
          <w:rFonts w:ascii="Times New Roman" w:hAnsi="Times New Roman" w:eastAsia="Calibri" w:cs="Times New Roman"/>
          <w:b/>
          <w:bCs/>
        </w:rPr>
        <w:t>·</w:t>
      </w:r>
      <w:r>
        <w:rPr>
          <w:rFonts w:ascii="Times New Roman" w:hAnsi="Times New Roman" w:eastAsia="Calibri" w:cs="Times New Roman"/>
        </w:rPr>
        <w:t xml:space="preserve">    удовлетворенность трудом всех участников педагогического процесса. </w:t>
      </w:r>
    </w:p>
    <w:p xmlns:wp14="http://schemas.microsoft.com/office/word/2010/wordml" w14:paraId="0B660528" wp14:textId="77777777">
      <w:pPr>
        <w:pStyle w:val="Normal"/>
        <w:autoSpaceDE w:val="false"/>
        <w:ind w:firstLine="510"/>
        <w:jc w:val="both"/>
        <w:rPr/>
      </w:pPr>
      <w:r>
        <w:rPr>
          <w:rFonts w:ascii="Times New Roman" w:hAnsi="Times New Roman" w:eastAsia="Times New Roman" w:cs="Times New Roman"/>
          <w:lang w:eastAsia="ru-RU"/>
        </w:rPr>
        <w:t>Согласно письм департамента образования и науки Краснодарского края от 06.04.2010 года № 47 – 3315/10-14 «О рекомендациях по формированию образовательной  программы общеобразовательного учреждения» образовательная программа МБОУ ООШ  № 27 имеет следующую структуру:</w:t>
      </w:r>
    </w:p>
    <w:p xmlns:wp14="http://schemas.microsoft.com/office/word/2010/wordml" w14:paraId="25F6B07C" wp14:textId="77777777">
      <w:pPr>
        <w:pStyle w:val="Normal"/>
        <w:autoSpaceDE w:val="false"/>
        <w:ind w:firstLine="51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- пояснительную записку;</w:t>
      </w:r>
    </w:p>
    <w:p xmlns:wp14="http://schemas.microsoft.com/office/word/2010/wordml" w14:paraId="65E0E813" wp14:textId="77777777">
      <w:pPr>
        <w:pStyle w:val="Normal"/>
        <w:autoSpaceDE w:val="false"/>
        <w:ind w:firstLine="51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- учебный план;</w:t>
      </w:r>
    </w:p>
    <w:p xmlns:wp14="http://schemas.microsoft.com/office/word/2010/wordml" w14:paraId="340F0C73" wp14:textId="77777777">
      <w:pPr>
        <w:pStyle w:val="Normal"/>
        <w:autoSpaceDE w:val="false"/>
        <w:ind w:firstLine="510"/>
        <w:jc w:val="both"/>
        <w:rPr/>
      </w:pPr>
      <w:r>
        <w:rPr>
          <w:rFonts w:ascii="Times New Roman" w:hAnsi="Times New Roman" w:eastAsia="Times New Roman" w:cs="Times New Roman"/>
          <w:lang w:eastAsia="ru-RU"/>
        </w:rPr>
        <w:t>- список реализуемых в МБОУ ООШ №27 программ;</w:t>
      </w:r>
    </w:p>
    <w:p xmlns:wp14="http://schemas.microsoft.com/office/word/2010/wordml" w14:paraId="5191A662" wp14:textId="77777777">
      <w:pPr>
        <w:pStyle w:val="Normal"/>
        <w:autoSpaceDE w:val="false"/>
        <w:ind w:firstLine="51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- документы, регламентирующие организацию образовательного процесса:</w:t>
      </w:r>
    </w:p>
    <w:p xmlns:wp14="http://schemas.microsoft.com/office/word/2010/wordml" w:rsidP="2BB74BD7" w14:paraId="24BFC599" wp14:textId="33030FF6">
      <w:pPr>
        <w:pStyle w:val="Style19"/>
        <w:widowControl/>
        <w:numPr>
          <w:ilvl w:val="0"/>
          <w:numId w:val="46"/>
        </w:numPr>
        <w:shd w:val="clear" w:color="auto" w:fill="FFFFFF"/>
        <w:suppressAutoHyphens w:val="false"/>
        <w:ind w:left="993" w:hanging="360"/>
        <w:jc w:val="both"/>
        <w:textAlignment w:val="auto"/>
        <w:rPr>
          <w:color w:val="000000" w:themeColor="accent6" w:themeTint="FF" w:themeShade="FF"/>
          <w:lang w:eastAsia="ru-RU"/>
        </w:rPr>
      </w:pPr>
      <w:r w:rsidRPr="2BB74BD7" w:rsidR="2BB74BD7">
        <w:rPr>
          <w:color w:val="000000" w:themeColor="accent6" w:themeTint="FF" w:themeShade="FF"/>
          <w:lang w:eastAsia="ru-RU"/>
        </w:rPr>
        <w:t xml:space="preserve"> календарный учебный график;</w:t>
      </w:r>
    </w:p>
    <w:p xmlns:wp14="http://schemas.microsoft.com/office/word/2010/wordml" w:rsidP="2BB74BD7" w14:paraId="736C87A5" wp14:textId="77777777" wp14:noSpellErr="1">
      <w:pPr>
        <w:pStyle w:val="Style19"/>
        <w:widowControl/>
        <w:numPr>
          <w:ilvl w:val="0"/>
          <w:numId w:val="46"/>
        </w:numPr>
        <w:shd w:val="clear" w:color="auto" w:fill="FFFFFF"/>
        <w:suppressAutoHyphens w:val="false"/>
        <w:ind w:left="993" w:hanging="360"/>
        <w:jc w:val="both"/>
        <w:textAlignment w:val="auto"/>
        <w:rPr/>
      </w:pPr>
      <w:r w:rsidRPr="2BB74BD7" w:rsidR="2BB74BD7">
        <w:rPr>
          <w:color w:val="000000" w:themeColor="accent6" w:themeTint="FF" w:themeShade="FF"/>
          <w:lang w:eastAsia="ru-RU"/>
        </w:rPr>
        <w:t>расписание учебных занятий;</w:t>
      </w:r>
    </w:p>
    <w:p xmlns:wp14="http://schemas.microsoft.com/office/word/2010/wordml" w:rsidP="2BB74BD7" w14:paraId="7DA24E28" wp14:textId="77777777" wp14:noSpellErr="1">
      <w:pPr>
        <w:pStyle w:val="Style19"/>
        <w:widowControl/>
        <w:numPr>
          <w:ilvl w:val="0"/>
          <w:numId w:val="46"/>
        </w:numPr>
        <w:shd w:val="clear" w:color="auto" w:fill="FFFFFF"/>
        <w:suppressAutoHyphens w:val="false"/>
        <w:ind w:left="993" w:hanging="360"/>
        <w:jc w:val="both"/>
        <w:textAlignment w:val="auto"/>
        <w:rPr>
          <w:color w:val="000000" w:themeColor="accent6" w:themeTint="FF" w:themeShade="FF"/>
          <w:lang w:eastAsia="ru-RU"/>
        </w:rPr>
      </w:pPr>
      <w:r w:rsidRPr="2BB74BD7" w:rsidR="2BB74BD7">
        <w:rPr>
          <w:rFonts w:ascii="Times New Roman" w:hAnsi="Times New Roman" w:cs="Times New Roman"/>
        </w:rPr>
        <w:t>рекомендации для учителей по организации контроля текущей успеваемости обучающихся, промежуточного и итогового контроля усвоения образовательной программы;</w:t>
      </w:r>
    </w:p>
    <w:p xmlns:wp14="http://schemas.microsoft.com/office/word/2010/wordml" w:rsidP="2BB74BD7" w14:paraId="60690C62" wp14:textId="77777777" wp14:noSpellErr="1">
      <w:pPr>
        <w:pStyle w:val="Style19"/>
        <w:widowControl/>
        <w:numPr>
          <w:ilvl w:val="0"/>
          <w:numId w:val="46"/>
        </w:numPr>
        <w:shd w:val="clear" w:color="auto" w:fill="FFFFFF"/>
        <w:suppressAutoHyphens w:val="false"/>
        <w:ind w:left="993" w:hanging="360"/>
        <w:jc w:val="both"/>
        <w:textAlignment w:val="auto"/>
        <w:rPr>
          <w:color w:val="000000" w:themeColor="accent6" w:themeTint="FF" w:themeShade="FF"/>
          <w:lang w:eastAsia="ru-RU"/>
        </w:rPr>
      </w:pPr>
      <w:r w:rsidRPr="2BB74BD7" w:rsidR="2BB74BD7">
        <w:rPr>
          <w:color w:val="000000" w:themeColor="accent6" w:themeTint="FF" w:themeShade="FF"/>
          <w:lang w:eastAsia="ru-RU"/>
        </w:rPr>
        <w:t>свод инструкций по обеспечению комплексной безопасности образовательного процесса;</w:t>
      </w:r>
    </w:p>
    <w:p xmlns:wp14="http://schemas.microsoft.com/office/word/2010/wordml" w:rsidP="2BB74BD7" w14:paraId="035E478F" wp14:textId="77777777" wp14:noSpellErr="1">
      <w:pPr>
        <w:pStyle w:val="Normal"/>
        <w:shd w:val="clear" w:color="auto" w:fill="FFFFFF"/>
        <w:ind w:left="426" w:right="-1" w:hanging="0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 w:rsidR="2BB74BD7">
        <w:rPr>
          <w:rFonts w:ascii="Times New Roman" w:hAnsi="Times New Roman" w:cs="Times New Roman"/>
        </w:rPr>
        <w:t>- перечень используемых учебников, учебных пособий, учебного и лабораторного оборудования.</w:t>
      </w:r>
    </w:p>
    <w:p xmlns:wp14="http://schemas.microsoft.com/office/word/2010/wordml" w14:paraId="36FEB5B0" wp14:textId="77777777">
      <w:pPr>
        <w:pStyle w:val="Normal"/>
        <w:rPr>
          <w:rFonts w:ascii="Times New Roman" w:hAnsi="Times New Roman" w:cs="Times New Roman"/>
          <w:spacing w:val="-4"/>
          <w:kern w:val="2"/>
          <w:lang w:eastAsia="hi-IN"/>
        </w:rPr>
      </w:pPr>
      <w:r>
        <w:rPr>
          <w:rFonts w:ascii="Times New Roman" w:hAnsi="Times New Roman" w:cs="Times New Roman"/>
          <w:spacing w:val="-4"/>
          <w:kern w:val="2"/>
          <w:lang w:eastAsia="hi-IN"/>
        </w:rPr>
      </w:r>
    </w:p>
    <w:p xmlns:wp14="http://schemas.microsoft.com/office/word/2010/wordml" w:rsidP="2BB74BD7" w14:paraId="745C88A3" wp14:textId="77777777" wp14:noSpellErr="1">
      <w:pPr>
        <w:pStyle w:val="Normal"/>
        <w:shd w:val="clear" w:color="auto" w:fill="FFFFFF"/>
        <w:ind w:right="-1" w:hanging="0"/>
        <w:jc w:val="center"/>
        <w:textAlignment w:val="auto"/>
        <w:rPr/>
      </w:pPr>
      <w:r>
        <w:rPr>
          <w:rFonts w:ascii="Times New Roman" w:hAnsi="Times New Roman" w:cs="Times New Roman"/>
          <w:b w:val="1"/>
          <w:bCs w:val="1"/>
          <w:spacing w:val="-6"/>
          <w:kern w:val="2"/>
          <w:lang w:eastAsia="hi-IN"/>
        </w:rPr>
        <w:t>Образовательная программа основного общего образования</w:t>
      </w:r>
    </w:p>
    <w:p xmlns:wp14="http://schemas.microsoft.com/office/word/2010/wordml" w:rsidP="2BB74BD7" w14:paraId="35F83257" wp14:textId="77777777" wp14:noSpellErr="1">
      <w:pPr>
        <w:pStyle w:val="Normal"/>
        <w:shd w:val="clear" w:color="auto" w:fill="FFFFFF"/>
        <w:ind w:right="-1" w:hanging="0"/>
        <w:jc w:val="center"/>
        <w:textAlignment w:val="auto"/>
        <w:rPr/>
      </w:pPr>
      <w:r>
        <w:rPr>
          <w:rFonts w:ascii="Times New Roman" w:hAnsi="Times New Roman" w:eastAsia="Times New Roman" w:cs="Times New Roman"/>
          <w:b w:val="1"/>
          <w:bCs w:val="1"/>
          <w:kern w:val="2"/>
          <w:lang w:eastAsia="hi-IN"/>
        </w:rPr>
        <w:t xml:space="preserve"> </w:t>
      </w:r>
      <w:r>
        <w:rPr>
          <w:rFonts w:ascii="Times New Roman" w:hAnsi="Times New Roman" w:cs="Times New Roman"/>
          <w:b w:val="1"/>
          <w:bCs w:val="1"/>
          <w:kern w:val="2"/>
          <w:lang w:eastAsia="hi-IN"/>
        </w:rPr>
        <w:t>(6-9</w:t>
      </w:r>
      <w:r w:rsidRPr="2BB74BD7">
        <w:rPr>
          <w:rFonts w:ascii="Times New Roman" w:hAnsi="Times New Roman" w:cs="Times New Roman"/>
          <w:b w:val="1"/>
          <w:bCs w:val="1"/>
          <w:i w:val="1"/>
          <w:iCs w:val="1"/>
          <w:kern w:val="2"/>
          <w:lang w:eastAsia="hi-IN"/>
        </w:rPr>
        <w:t xml:space="preserve"> </w:t>
      </w:r>
      <w:r>
        <w:rPr>
          <w:rFonts w:ascii="Times New Roman" w:hAnsi="Times New Roman" w:cs="Times New Roman"/>
          <w:b w:val="1"/>
          <w:bCs w:val="1"/>
          <w:kern w:val="2"/>
          <w:lang w:eastAsia="hi-IN"/>
        </w:rPr>
        <w:t>классы)</w:t>
      </w:r>
    </w:p>
    <w:p xmlns:wp14="http://schemas.microsoft.com/office/word/2010/wordml" w14:paraId="30D7AA69" wp14:textId="77777777">
      <w:pPr>
        <w:pStyle w:val="Normal"/>
        <w:shd w:val="clear" w:fill="FFFFFF"/>
        <w:ind w:left="542" w:right="1824" w:hanging="0"/>
        <w:jc w:val="center"/>
        <w:textAlignment w:val="auto"/>
        <w:rPr>
          <w:rFonts w:ascii="Times New Roman" w:hAnsi="Times New Roman" w:cs="Times New Roman"/>
          <w:b/>
          <w:b/>
          <w:bCs/>
          <w:kern w:val="2"/>
          <w:lang w:eastAsia="hi-IN"/>
        </w:rPr>
      </w:pPr>
      <w:r>
        <w:rPr>
          <w:rFonts w:ascii="Times New Roman" w:hAnsi="Times New Roman" w:cs="Times New Roman"/>
          <w:b/>
          <w:bCs/>
          <w:kern w:val="2"/>
          <w:lang w:eastAsia="hi-IN"/>
        </w:rPr>
      </w:r>
    </w:p>
    <w:p xmlns:wp14="http://schemas.microsoft.com/office/word/2010/wordml" w:rsidP="2BB74BD7" w14:paraId="7877293D" wp14:textId="77777777" wp14:noSpellErr="1">
      <w:pPr>
        <w:pStyle w:val="Normal"/>
        <w:shd w:val="clear" w:color="auto" w:fill="FFFFFF"/>
        <w:ind w:right="-1" w:hanging="0"/>
        <w:jc w:val="center"/>
        <w:textAlignment w:val="auto"/>
        <w:rPr>
          <w:rFonts w:ascii="Times New Roman" w:hAnsi="Times New Roman" w:cs="Times New Roman"/>
          <w:b w:val="1"/>
          <w:bCs w:val="1"/>
          <w:lang w:eastAsia="hi-IN"/>
        </w:rPr>
      </w:pPr>
      <w:r>
        <w:rPr>
          <w:rFonts w:ascii="Times New Roman" w:hAnsi="Times New Roman" w:cs="Times New Roman"/>
          <w:b w:val="1"/>
          <w:bCs w:val="1"/>
          <w:kern w:val="2"/>
          <w:lang w:eastAsia="hi-IN"/>
        </w:rPr>
        <w:t>Целевое назначение</w:t>
      </w:r>
    </w:p>
    <w:p xmlns:wp14="http://schemas.microsoft.com/office/word/2010/wordml" w:rsidP="2BB74BD7" w14:paraId="2FFC5B60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0" w:hanging="284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7"/>
          <w:kern w:val="2"/>
          <w:lang w:eastAsia="hi-IN"/>
        </w:rPr>
        <w:t>реализация в полном объёме конституционных прав детей на образование;</w:t>
      </w:r>
    </w:p>
    <w:p xmlns:wp14="http://schemas.microsoft.com/office/word/2010/wordml" w:rsidP="2BB74BD7" w14:paraId="73A1DC47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0" w:hanging="284"/>
        <w:jc w:val="both"/>
        <w:textAlignment w:val="auto"/>
        <w:rPr>
          <w:rFonts w:ascii="Times New Roman" w:hAnsi="Times New Roman" w:cs="Times New Roman"/>
          <w:i w:val="1"/>
          <w:iCs w:val="1"/>
          <w:lang w:eastAsia="hi-IN"/>
        </w:rPr>
      </w:pPr>
      <w:r w:rsidRPr="2BB74BD7">
        <w:rPr>
          <w:rFonts w:ascii="Times New Roman" w:hAnsi="Times New Roman" w:cs="Times New Roman"/>
          <w:spacing w:val="-6"/>
          <w:kern w:val="2"/>
          <w:lang w:eastAsia="hi-IN"/>
        </w:rPr>
        <w:t>обеспечение образовательного процесса, предусмотренного Базисным учебным планом  2004г.  РФ;</w:t>
      </w:r>
    </w:p>
    <w:p xmlns:wp14="http://schemas.microsoft.com/office/word/2010/wordml" w:rsidP="2BB74BD7" w14:paraId="16324C95" wp14:textId="77777777" wp14:noSpellErr="1">
      <w:pPr>
        <w:pStyle w:val="Style19"/>
        <w:numPr>
          <w:ilvl w:val="0"/>
          <w:numId w:val="62"/>
        </w:numPr>
        <w:shd w:val="clear" w:color="auto" w:fill="FFFFFF"/>
        <w:ind w:left="0" w:hanging="284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7"/>
          <w:kern w:val="2"/>
          <w:lang w:eastAsia="hi-IN"/>
        </w:rPr>
        <w:t>создание условий для освоения учащимися обязательного минимума содержания образования данного уровня;</w:t>
      </w:r>
    </w:p>
    <w:p xmlns:wp14="http://schemas.microsoft.com/office/word/2010/wordml" w:rsidP="2BB74BD7" w14:paraId="123CEC80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0" w:hanging="284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kern w:val="2"/>
          <w:lang w:eastAsia="hi-IN"/>
        </w:rPr>
        <w:t>сохранение и поддержка индивидуальности ребенка;</w:t>
      </w:r>
    </w:p>
    <w:p xmlns:wp14="http://schemas.microsoft.com/office/word/2010/wordml" w:rsidP="2BB74BD7" w14:paraId="168AB292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0" w:hanging="284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kern w:val="2"/>
          <w:lang w:eastAsia="hi-IN"/>
        </w:rPr>
        <w:t>сохранение и поддержка физического и психического развития детей;</w:t>
      </w:r>
    </w:p>
    <w:p xmlns:wp14="http://schemas.microsoft.com/office/word/2010/wordml" w:rsidP="2BB74BD7" w14:paraId="483B841A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0" w:hanging="284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kern w:val="2"/>
          <w:lang w:eastAsia="hi-IN"/>
        </w:rPr>
        <w:t>создание условий для адаптации учащихся к особенностям основной школы;</w:t>
      </w:r>
    </w:p>
    <w:p xmlns:wp14="http://schemas.microsoft.com/office/word/2010/wordml" w:rsidP="2BB74BD7" w14:paraId="051C7181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29" w:hanging="360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6"/>
          <w:kern w:val="2"/>
          <w:lang w:eastAsia="hi-IN"/>
        </w:rPr>
        <w:t>предоставление возможности учащимся определиться в своих склонностях и интересах  учебной деятельности;</w:t>
      </w:r>
    </w:p>
    <w:p xmlns:wp14="http://schemas.microsoft.com/office/word/2010/wordml" w:rsidP="2BB74BD7" w14:paraId="0B79565A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29" w:hanging="360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kern w:val="2"/>
          <w:lang w:eastAsia="hi-IN"/>
        </w:rPr>
        <w:t>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маршрута;</w:t>
      </w:r>
    </w:p>
    <w:p xmlns:wp14="http://schemas.microsoft.com/office/word/2010/wordml" w:rsidP="2BB74BD7" w14:paraId="5BE0B072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29" w:hanging="360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8"/>
          <w:kern w:val="2"/>
          <w:lang w:eastAsia="hi-IN"/>
        </w:rPr>
        <w:t>формирование познавательных способностей (умение рассуждать, анализировать, обобщать);</w:t>
      </w:r>
    </w:p>
    <w:p xmlns:wp14="http://schemas.microsoft.com/office/word/2010/wordml" w:rsidP="2BB74BD7" w14:paraId="1E6713F1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29" w:hanging="360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5"/>
          <w:kern w:val="2"/>
          <w:lang w:eastAsia="hi-IN"/>
        </w:rPr>
        <w:t>создание условий для формирования учебной самостоятельности и ответственности;</w:t>
      </w:r>
    </w:p>
    <w:p xmlns:wp14="http://schemas.microsoft.com/office/word/2010/wordml" w:rsidP="2BB74BD7" w14:paraId="055FEAB8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29" w:hanging="360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7"/>
          <w:kern w:val="2"/>
          <w:lang w:eastAsia="hi-IN"/>
        </w:rPr>
        <w:t>развитие у  учащихся познавательного интереса и творческих способностей;</w:t>
      </w:r>
    </w:p>
    <w:p xmlns:wp14="http://schemas.microsoft.com/office/word/2010/wordml" w:rsidP="2BB74BD7" w14:paraId="5A2152F6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29" w:hanging="360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5"/>
          <w:kern w:val="2"/>
          <w:lang w:eastAsia="hi-IN"/>
        </w:rPr>
        <w:t>развитие коммуникативных навыков общения со сверстниками;</w:t>
      </w:r>
    </w:p>
    <w:p xmlns:wp14="http://schemas.microsoft.com/office/word/2010/wordml" w:rsidP="2BB74BD7" w14:paraId="47A473FF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29" w:hanging="360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6"/>
          <w:kern w:val="2"/>
          <w:lang w:eastAsia="hi-IN"/>
        </w:rPr>
        <w:t xml:space="preserve">развитие творческих способностей детей (воображения, фантазии, ассоциативного мышления, образного восприятия </w:t>
      </w:r>
      <w:r w:rsidRPr="2BB74BD7">
        <w:rPr>
          <w:rFonts w:ascii="Times New Roman" w:hAnsi="Times New Roman" w:cs="Times New Roman"/>
          <w:kern w:val="2"/>
          <w:lang w:eastAsia="hi-IN"/>
        </w:rPr>
        <w:t>окружающего мира);</w:t>
      </w:r>
    </w:p>
    <w:p xmlns:wp14="http://schemas.microsoft.com/office/word/2010/wordml" w:rsidP="2BB74BD7" w14:paraId="184EE6A4" wp14:textId="77777777" wp14:noSpellErr="1">
      <w:pPr>
        <w:pStyle w:val="Style19"/>
        <w:numPr>
          <w:ilvl w:val="0"/>
          <w:numId w:val="62"/>
        </w:numPr>
        <w:shd w:val="clear" w:color="auto" w:fill="FFFFFF"/>
        <w:tabs>
          <w:tab w:val="clear" w:pos="708"/>
          <w:tab w:val="left" w:leader="none" w:pos="946"/>
        </w:tabs>
        <w:ind w:left="29" w:hanging="360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2"/>
          <w:kern w:val="2"/>
          <w:lang w:eastAsia="hi-IN"/>
        </w:rPr>
        <w:t xml:space="preserve">воспитание гуманной, творческой личности, бережно и ответственно относящейся к себе, окружающему </w:t>
      </w:r>
      <w:r w:rsidRPr="2BB74BD7">
        <w:rPr>
          <w:rFonts w:ascii="Times New Roman" w:hAnsi="Times New Roman" w:cs="Times New Roman"/>
          <w:smallCaps w:val="1"/>
          <w:spacing w:val="-2"/>
          <w:kern w:val="2"/>
          <w:lang w:eastAsia="hi-IN"/>
        </w:rPr>
        <w:t xml:space="preserve">миру </w:t>
      </w:r>
      <w:r w:rsidRPr="2BB74BD7">
        <w:rPr>
          <w:rFonts w:ascii="Times New Roman" w:hAnsi="Times New Roman" w:cs="Times New Roman"/>
          <w:kern w:val="2"/>
          <w:lang w:eastAsia="hi-IN"/>
        </w:rPr>
        <w:t>людей и миру природы.</w:t>
      </w:r>
    </w:p>
    <w:p xmlns:wp14="http://schemas.microsoft.com/office/word/2010/wordml" w14:paraId="7196D064" wp14:textId="77777777">
      <w:pPr>
        <w:pStyle w:val="Normal"/>
        <w:shd w:val="clear" w:fill="FFFFFF"/>
        <w:spacing w:before="10" w:after="0"/>
        <w:ind w:left="566" w:hanging="0"/>
        <w:jc w:val="both"/>
        <w:textAlignment w:val="auto"/>
        <w:rPr>
          <w:rFonts w:ascii="Times New Roman" w:hAnsi="Times New Roman" w:cs="Times New Roman"/>
          <w:b/>
          <w:b/>
          <w:bCs/>
          <w:spacing w:val="-10"/>
          <w:kern w:val="2"/>
          <w:szCs w:val="24"/>
          <w:lang w:eastAsia="hi-IN"/>
        </w:rPr>
      </w:pPr>
      <w:r>
        <w:rPr>
          <w:rFonts w:ascii="Times New Roman" w:hAnsi="Times New Roman" w:cs="Times New Roman"/>
          <w:b/>
          <w:bCs/>
          <w:spacing w:val="-10"/>
          <w:kern w:val="2"/>
          <w:szCs w:val="24"/>
          <w:lang w:eastAsia="hi-IN"/>
        </w:rPr>
      </w:r>
    </w:p>
    <w:p xmlns:wp14="http://schemas.microsoft.com/office/word/2010/wordml" w:rsidP="2BB74BD7" w14:paraId="5BBE7AF5" wp14:textId="77777777" wp14:noSpellErr="1">
      <w:pPr>
        <w:pStyle w:val="Normal"/>
        <w:shd w:val="clear" w:color="auto" w:fill="FFFFFF"/>
        <w:spacing w:before="10" w:after="0"/>
        <w:ind w:left="566" w:hanging="0"/>
        <w:jc w:val="center"/>
        <w:textAlignment w:val="auto"/>
        <w:rPr>
          <w:rFonts w:ascii="Times New Roman" w:hAnsi="Times New Roman" w:cs="Times New Roman"/>
          <w:b w:val="1"/>
          <w:bCs w:val="1"/>
          <w:lang w:eastAsia="hi-IN"/>
        </w:rPr>
      </w:pPr>
      <w:r>
        <w:rPr>
          <w:rFonts w:ascii="Times New Roman" w:hAnsi="Times New Roman" w:cs="Times New Roman"/>
          <w:b w:val="1"/>
          <w:bCs w:val="1"/>
          <w:spacing w:val="-10"/>
          <w:kern w:val="2"/>
          <w:lang w:eastAsia="hi-IN"/>
        </w:rPr>
        <w:t>Ведущие задачи:</w:t>
      </w:r>
    </w:p>
    <w:p xmlns:wp14="http://schemas.microsoft.com/office/word/2010/wordml" w:rsidP="2BB74BD7" w14:paraId="5A135F58" wp14:textId="77777777" wp14:noSpellErr="1">
      <w:pPr>
        <w:pStyle w:val="Style19"/>
        <w:numPr>
          <w:ilvl w:val="0"/>
          <w:numId w:val="10"/>
        </w:numPr>
        <w:shd w:val="clear" w:color="auto" w:fill="FFFFFF"/>
        <w:tabs>
          <w:tab w:val="clear" w:pos="708"/>
        </w:tabs>
        <w:ind w:left="0" w:hanging="284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3"/>
          <w:kern w:val="2"/>
          <w:lang w:eastAsia="hi-IN"/>
        </w:rPr>
        <w:t xml:space="preserve">создание условий для становления отношения ребенка к миру и к себе, своим потребностям, стремлениям, </w:t>
      </w:r>
      <w:r w:rsidRPr="2BB74BD7">
        <w:rPr>
          <w:rFonts w:ascii="Times New Roman" w:hAnsi="Times New Roman" w:cs="Times New Roman"/>
          <w:kern w:val="2"/>
          <w:lang w:eastAsia="hi-IN"/>
        </w:rPr>
        <w:t>желаниям, развитие разных возможностей мировосприятия;</w:t>
      </w:r>
    </w:p>
    <w:p xmlns:wp14="http://schemas.microsoft.com/office/word/2010/wordml" w:rsidP="2BB74BD7" w14:paraId="362A6BBD" wp14:textId="77777777" wp14:noSpellErr="1">
      <w:pPr>
        <w:pStyle w:val="Style19"/>
        <w:numPr>
          <w:ilvl w:val="0"/>
          <w:numId w:val="10"/>
        </w:numPr>
        <w:shd w:val="clear" w:color="auto" w:fill="FFFFFF"/>
        <w:tabs>
          <w:tab w:val="clear" w:pos="708"/>
        </w:tabs>
        <w:ind w:left="0" w:hanging="284"/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spacing w:val="-8"/>
          <w:kern w:val="2"/>
          <w:lang w:eastAsia="hi-IN"/>
        </w:rPr>
        <w:t>поддержка инициативности, самостоятельности, навыков сотрудничества учащихся в разных видах деятельности.</w:t>
      </w:r>
    </w:p>
    <w:p xmlns:wp14="http://schemas.microsoft.com/office/word/2010/wordml" w14:paraId="34FF1C98" wp14:textId="77777777">
      <w:pPr>
        <w:pStyle w:val="Normal"/>
        <w:shd w:val="clear" w:fill="FFFFFF"/>
        <w:tabs>
          <w:tab w:val="clear" w:pos="708"/>
          <w:tab w:val="left" w:leader="none" w:pos="864"/>
        </w:tabs>
        <w:ind w:left="542" w:hanging="0"/>
        <w:jc w:val="center"/>
        <w:textAlignment w:val="auto"/>
        <w:rPr>
          <w:rFonts w:ascii="Times New Roman" w:hAnsi="Times New Roman" w:cs="Times New Roman"/>
          <w:b/>
          <w:b/>
          <w:spacing w:val="-1"/>
          <w:kern w:val="2"/>
          <w:szCs w:val="24"/>
          <w:lang w:eastAsia="hi-IN"/>
        </w:rPr>
      </w:pPr>
      <w:r>
        <w:rPr>
          <w:rFonts w:ascii="Times New Roman" w:hAnsi="Times New Roman" w:cs="Times New Roman"/>
          <w:b/>
          <w:spacing w:val="-1"/>
          <w:kern w:val="2"/>
          <w:szCs w:val="24"/>
          <w:lang w:eastAsia="hi-IN"/>
        </w:rPr>
      </w:r>
    </w:p>
    <w:p xmlns:wp14="http://schemas.microsoft.com/office/word/2010/wordml" w:rsidP="2BB74BD7" w14:paraId="54ACD1E9" wp14:textId="77777777" wp14:noSpellErr="1">
      <w:pPr>
        <w:pStyle w:val="Normal"/>
        <w:shd w:val="clear" w:color="auto" w:fill="FFFFFF"/>
        <w:tabs>
          <w:tab w:val="clear" w:pos="708"/>
          <w:tab w:val="left" w:leader="none" w:pos="864"/>
        </w:tabs>
        <w:ind w:left="542" w:hanging="0"/>
        <w:jc w:val="center"/>
        <w:textAlignment w:val="auto"/>
        <w:rPr>
          <w:rFonts w:ascii="Times New Roman" w:hAnsi="Times New Roman" w:cs="Times New Roman"/>
          <w:b w:val="1"/>
          <w:bCs w:val="1"/>
          <w:lang w:eastAsia="hi-IN"/>
        </w:rPr>
      </w:pPr>
      <w:r w:rsidRPr="2BB74BD7">
        <w:rPr>
          <w:rFonts w:ascii="Times New Roman" w:hAnsi="Times New Roman" w:cs="Times New Roman"/>
          <w:b w:val="1"/>
          <w:bCs w:val="1"/>
          <w:spacing w:val="-1"/>
          <w:kern w:val="2"/>
          <w:lang w:eastAsia="hi-IN"/>
        </w:rPr>
        <w:t>Ожидаемый результат</w:t>
      </w:r>
    </w:p>
    <w:p xmlns:wp14="http://schemas.microsoft.com/office/word/2010/wordml" w:rsidP="2BB74BD7" w14:paraId="7A247A4B" wp14:textId="77777777" wp14:noSpellErr="1">
      <w:pPr>
        <w:pStyle w:val="Normal"/>
        <w:shd w:val="clear" w:color="auto" w:fill="FFFFFF"/>
        <w:ind w:left="14" w:right="38" w:hanging="0"/>
        <w:jc w:val="both"/>
        <w:textAlignment w:val="auto"/>
        <w:rPr/>
      </w:pPr>
      <w:r w:rsidRPr="2BB74BD7">
        <w:rPr>
          <w:rFonts w:ascii="Times New Roman" w:hAnsi="Times New Roman" w:cs="Times New Roman"/>
          <w:i w:val="1"/>
          <w:iCs w:val="1"/>
          <w:spacing w:val="-2"/>
          <w:kern w:val="2"/>
          <w:lang w:eastAsia="hi-IN"/>
        </w:rPr>
        <w:t xml:space="preserve">- </w:t>
      </w:r>
      <w:r>
        <w:rPr>
          <w:rFonts w:ascii="Times New Roman" w:hAnsi="Times New Roman" w:cs="Times New Roman"/>
          <w:spacing w:val="-2"/>
          <w:kern w:val="2"/>
          <w:lang w:eastAsia="hi-IN"/>
        </w:rPr>
        <w:t xml:space="preserve">Успешное овладение предметами учебного плана на базовом  и дополнительном (углубленном) уровне  подготовки в соответствии с государственными </w:t>
      </w:r>
      <w:r>
        <w:rPr>
          <w:rFonts w:ascii="Times New Roman" w:hAnsi="Times New Roman" w:cs="Times New Roman"/>
          <w:kern w:val="2"/>
          <w:lang w:eastAsia="hi-IN"/>
        </w:rPr>
        <w:t>образовательными стандартами.</w:t>
      </w:r>
    </w:p>
    <w:p xmlns:wp14="http://schemas.microsoft.com/office/word/2010/wordml" w:rsidP="2BB74BD7" w14:paraId="62515A4C" wp14:textId="77777777" wp14:noSpellErr="1">
      <w:pPr>
        <w:pStyle w:val="Normal"/>
        <w:shd w:val="clear" w:color="auto" w:fill="FFFFFF"/>
        <w:ind w:left="14" w:hanging="0"/>
        <w:jc w:val="both"/>
        <w:textAlignment w:val="auto"/>
        <w:rPr/>
      </w:pPr>
      <w:r w:rsidRPr="2BB74BD7">
        <w:rPr>
          <w:rFonts w:ascii="Times New Roman" w:hAnsi="Times New Roman" w:cs="Times New Roman"/>
          <w:i w:val="1"/>
          <w:iCs w:val="1"/>
          <w:spacing w:val="-1"/>
          <w:kern w:val="2"/>
          <w:lang w:eastAsia="hi-IN"/>
        </w:rPr>
        <w:t xml:space="preserve">-  </w:t>
      </w:r>
      <w:r>
        <w:rPr>
          <w:rFonts w:ascii="Times New Roman" w:hAnsi="Times New Roman" w:cs="Times New Roman"/>
          <w:spacing w:val="-1"/>
          <w:kern w:val="2"/>
          <w:lang w:eastAsia="hi-IN"/>
        </w:rPr>
        <w:t xml:space="preserve">Выход на  необходимый    уровень функциональной грамотности,       предполагающий его полное достижение к </w:t>
      </w:r>
      <w:r>
        <w:rPr>
          <w:rFonts w:ascii="Times New Roman" w:hAnsi="Times New Roman" w:cs="Times New Roman"/>
          <w:kern w:val="2"/>
          <w:lang w:eastAsia="hi-IN"/>
        </w:rPr>
        <w:t>окончанию основной школы.</w:t>
      </w:r>
    </w:p>
    <w:p xmlns:wp14="http://schemas.microsoft.com/office/word/2010/wordml" w:rsidP="2BB74BD7" w14:paraId="71767BDB" wp14:textId="77777777" wp14:noSpellErr="1">
      <w:pPr>
        <w:pStyle w:val="Normal"/>
        <w:shd w:val="clear" w:color="auto" w:fill="FFFFFF"/>
        <w:jc w:val="both"/>
        <w:textAlignment w:val="auto"/>
        <w:rPr/>
      </w:pPr>
      <w:r w:rsidRPr="2BB74BD7">
        <w:rPr>
          <w:rFonts w:ascii="Times New Roman" w:hAnsi="Times New Roman" w:cs="Times New Roman"/>
          <w:i w:val="1"/>
          <w:iCs w:val="1"/>
          <w:spacing w:val="-6"/>
          <w:kern w:val="2"/>
          <w:lang w:eastAsia="hi-IN"/>
        </w:rPr>
        <w:t xml:space="preserve">-  </w:t>
      </w:r>
      <w:r>
        <w:rPr>
          <w:rFonts w:ascii="Times New Roman" w:hAnsi="Times New Roman" w:cs="Times New Roman"/>
          <w:spacing w:val="-6"/>
          <w:kern w:val="2"/>
          <w:lang w:eastAsia="hi-IN"/>
        </w:rPr>
        <w:t>Освоение учащимися основ системного мышления и развитие мотивации к дальнейшему обучению.</w:t>
      </w:r>
    </w:p>
    <w:p xmlns:wp14="http://schemas.microsoft.com/office/word/2010/wordml" w:rsidP="2BB74BD7" w14:paraId="7D557840" wp14:textId="77777777" wp14:noSpellErr="1">
      <w:pPr>
        <w:pStyle w:val="Normal"/>
        <w:shd w:val="clear" w:color="auto" w:fill="FFFFFF"/>
        <w:tabs>
          <w:tab w:val="clear" w:pos="708"/>
          <w:tab w:val="left" w:leader="none" w:pos="946"/>
        </w:tabs>
        <w:ind w:left="14" w:right="19" w:hanging="0"/>
        <w:jc w:val="both"/>
        <w:textAlignment w:val="auto"/>
        <w:rPr/>
      </w:pPr>
      <w:r>
        <w:rPr>
          <w:rFonts w:ascii="Times New Roman" w:hAnsi="Times New Roman" w:cs="Times New Roman"/>
          <w:spacing w:val="-6"/>
          <w:kern w:val="2"/>
          <w:lang w:eastAsia="hi-IN"/>
        </w:rPr>
        <w:t xml:space="preserve">- Достижение уровня, готовности к осознанному выбору дальнейшего образовательного маршрута: понимание </w:t>
      </w:r>
      <w:r>
        <w:rPr>
          <w:rFonts w:ascii="Times New Roman" w:hAnsi="Times New Roman" w:cs="Times New Roman"/>
          <w:spacing w:val="-4"/>
          <w:kern w:val="2"/>
          <w:lang w:eastAsia="hi-IN"/>
        </w:rPr>
        <w:t xml:space="preserve">особенностей выбранного ОУ; оценочное соотнесение профессиональных намерений и собственных возможностей, </w:t>
      </w:r>
      <w:r>
        <w:rPr>
          <w:rFonts w:ascii="Times New Roman" w:hAnsi="Times New Roman" w:cs="Times New Roman"/>
          <w:spacing w:val="-7"/>
          <w:kern w:val="2"/>
          <w:lang w:eastAsia="hi-IN"/>
        </w:rPr>
        <w:t>подготовленность в предметной области, необходимой для получения дальнейшего профильного образования.</w:t>
      </w:r>
    </w:p>
    <w:p xmlns:wp14="http://schemas.microsoft.com/office/word/2010/wordml" w:rsidP="2BB74BD7" w14:paraId="160D95A7" wp14:textId="77777777" wp14:noSpellErr="1">
      <w:pPr>
        <w:pStyle w:val="Normal"/>
        <w:shd w:val="clear" w:color="auto" w:fill="FFFFFF"/>
        <w:tabs>
          <w:tab w:val="clear" w:pos="708"/>
          <w:tab w:val="left" w:leader="none" w:pos="946"/>
        </w:tabs>
        <w:ind w:left="14" w:right="24" w:hanging="0"/>
        <w:jc w:val="both"/>
        <w:textAlignment w:val="auto"/>
        <w:rPr/>
      </w:pPr>
      <w:r>
        <w:rPr>
          <w:rFonts w:ascii="Times New Roman" w:hAnsi="Times New Roman" w:cs="Times New Roman"/>
          <w:spacing w:val="-6"/>
          <w:kern w:val="2"/>
          <w:lang w:eastAsia="hi-IN"/>
        </w:rPr>
        <w:t xml:space="preserve">- Достижение такого уровня образованности в предметных областях знания, который позволит учащимся успешно </w:t>
      </w:r>
      <w:r>
        <w:rPr>
          <w:rFonts w:ascii="Times New Roman" w:hAnsi="Times New Roman" w:cs="Times New Roman"/>
          <w:kern w:val="2"/>
          <w:lang w:eastAsia="hi-IN"/>
        </w:rPr>
        <w:t>продолжить обучение в профильной школе или других учебных заведениях.</w:t>
      </w:r>
    </w:p>
    <w:p xmlns:wp14="http://schemas.microsoft.com/office/word/2010/wordml" w14:paraId="0695C49C" wp14:textId="77777777">
      <w:pPr>
        <w:pStyle w:val="Normal"/>
        <w:numPr>
          <w:ilvl w:val="0"/>
          <w:numId w:val="11"/>
        </w:numPr>
        <w:shd w:val="clear" w:fill="FFFFFF"/>
        <w:ind w:left="24" w:right="14" w:hanging="360"/>
        <w:jc w:val="both"/>
        <w:textAlignment w:val="auto"/>
        <w:rPr>
          <w:rFonts w:ascii="Times New Roman" w:hAnsi="Times New Roman" w:cs="Times New Roman"/>
          <w:spacing w:val="-2"/>
          <w:kern w:val="2"/>
          <w:lang w:eastAsia="hi-IN"/>
        </w:rPr>
      </w:pPr>
      <w:r>
        <w:rPr>
          <w:rFonts w:ascii="Times New Roman" w:hAnsi="Times New Roman" w:cs="Times New Roman"/>
          <w:spacing w:val="-2"/>
          <w:kern w:val="2"/>
          <w:lang w:eastAsia="hi-IN"/>
        </w:rPr>
        <w:t>Овладение учащимися надпредметными знаниями и умениями,</w:t>
      </w:r>
    </w:p>
    <w:p xmlns:wp14="http://schemas.microsoft.com/office/word/2010/wordml" w:rsidP="2BB74BD7" w14:paraId="26FB984F" wp14:textId="77777777" wp14:noSpellErr="1">
      <w:pPr>
        <w:pStyle w:val="Normal"/>
        <w:shd w:val="clear" w:color="auto" w:fill="FFFFFF"/>
        <w:ind w:right="14" w:hanging="0"/>
        <w:jc w:val="both"/>
        <w:textAlignment w:val="auto"/>
        <w:rPr/>
      </w:pPr>
      <w:r>
        <w:rPr>
          <w:rFonts w:ascii="Times New Roman" w:hAnsi="Times New Roman" w:cs="Times New Roman"/>
          <w:spacing w:val="-2"/>
          <w:kern w:val="2"/>
          <w:lang w:eastAsia="hi-IN"/>
        </w:rPr>
        <w:t xml:space="preserve">необходимыми для творческой и поисковой </w:t>
      </w:r>
      <w:r>
        <w:rPr>
          <w:rFonts w:ascii="Times New Roman" w:hAnsi="Times New Roman" w:cs="Times New Roman"/>
          <w:kern w:val="2"/>
          <w:lang w:eastAsia="hi-IN"/>
        </w:rPr>
        <w:t>деятельности в выбранном профиле.</w:t>
      </w:r>
    </w:p>
    <w:p xmlns:wp14="http://schemas.microsoft.com/office/word/2010/wordml" w:rsidP="2BB74BD7" w14:paraId="074BC554" wp14:textId="77777777" wp14:noSpellErr="1">
      <w:pPr>
        <w:pStyle w:val="Normal"/>
        <w:shd w:val="clear" w:color="auto" w:fill="FFFFFF"/>
        <w:ind w:left="29" w:right="19" w:hanging="0"/>
        <w:jc w:val="both"/>
        <w:textAlignment w:val="auto"/>
        <w:rPr/>
      </w:pPr>
      <w:r w:rsidRPr="2BB74BD7">
        <w:rPr>
          <w:rFonts w:ascii="Times New Roman" w:hAnsi="Times New Roman" w:cs="Times New Roman"/>
          <w:i w:val="1"/>
          <w:iCs w:val="1"/>
          <w:spacing w:val="-7"/>
          <w:kern w:val="2"/>
          <w:lang w:eastAsia="hi-IN"/>
        </w:rPr>
        <w:t xml:space="preserve">- </w:t>
      </w:r>
      <w:r>
        <w:rPr>
          <w:rFonts w:ascii="Times New Roman" w:hAnsi="Times New Roman" w:cs="Times New Roman"/>
          <w:spacing w:val="-7"/>
          <w:kern w:val="2"/>
          <w:lang w:eastAsia="hi-IN"/>
        </w:rPr>
        <w:t>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xmlns:wp14="http://schemas.microsoft.com/office/word/2010/wordml" w:rsidP="2BB74BD7" w14:paraId="524F5B62" wp14:textId="77777777" wp14:noSpellErr="1">
      <w:pPr>
        <w:pStyle w:val="Normal"/>
        <w:shd w:val="clear" w:color="auto" w:fill="FFFFFF"/>
        <w:ind w:left="557" w:hanging="0"/>
        <w:jc w:val="both"/>
        <w:textAlignment w:val="auto"/>
        <w:rPr/>
      </w:pPr>
      <w:r w:rsidRPr="2BB74BD7">
        <w:rPr>
          <w:rFonts w:ascii="Times New Roman" w:hAnsi="Times New Roman" w:cs="Times New Roman"/>
          <w:b w:val="1"/>
          <w:bCs w:val="1"/>
          <w:spacing w:val="-2"/>
          <w:kern w:val="2"/>
          <w:lang w:eastAsia="hi-IN"/>
        </w:rPr>
        <w:t>Выпускник основной школы</w:t>
      </w:r>
      <w:r>
        <w:rPr>
          <w:rFonts w:ascii="Times New Roman" w:hAnsi="Times New Roman" w:cs="Times New Roman"/>
          <w:spacing w:val="-2"/>
          <w:kern w:val="2"/>
          <w:lang w:eastAsia="hi-IN"/>
        </w:rPr>
        <w:t xml:space="preserve"> - это ученик:</w:t>
      </w:r>
    </w:p>
    <w:p xmlns:wp14="http://schemas.microsoft.com/office/word/2010/wordml" w:rsidP="2BB74BD7" w14:paraId="4592D0A6" wp14:textId="77777777" wp14:noSpellErr="1">
      <w:pPr>
        <w:pStyle w:val="Normal"/>
        <w:shd w:val="clear" w:color="auto" w:fill="FFFFFF"/>
        <w:ind w:left="34" w:right="130" w:hanging="0"/>
        <w:jc w:val="both"/>
        <w:textAlignment w:val="auto"/>
        <w:rPr/>
      </w:pPr>
      <w:r w:rsidRPr="2BB74BD7">
        <w:rPr>
          <w:rFonts w:ascii="Times New Roman" w:hAnsi="Times New Roman" w:cs="Times New Roman"/>
          <w:i w:val="1"/>
          <w:iCs w:val="1"/>
          <w:kern w:val="2"/>
          <w:lang w:eastAsia="hi-IN"/>
        </w:rPr>
        <w:t xml:space="preserve">-  </w:t>
      </w:r>
      <w:r>
        <w:rPr>
          <w:rFonts w:ascii="Times New Roman" w:hAnsi="Times New Roman" w:cs="Times New Roman"/>
          <w:kern w:val="2"/>
          <w:lang w:eastAsia="hi-IN"/>
        </w:rPr>
        <w:t xml:space="preserve">успешно овладевший предметами учебного плана на базовом и </w:t>
      </w:r>
      <w:r>
        <w:rPr>
          <w:rFonts w:ascii="Times New Roman" w:hAnsi="Times New Roman" w:cs="Times New Roman"/>
          <w:spacing w:val="-2"/>
          <w:kern w:val="2"/>
          <w:lang w:eastAsia="hi-IN"/>
        </w:rPr>
        <w:t xml:space="preserve">дополнительном (углубленном) уровне  подготовки </w:t>
      </w:r>
      <w:r>
        <w:rPr>
          <w:rFonts w:ascii="Times New Roman" w:hAnsi="Times New Roman" w:cs="Times New Roman"/>
          <w:kern w:val="2"/>
          <w:lang w:eastAsia="hi-IN"/>
        </w:rPr>
        <w:t xml:space="preserve"> в соответствии с учебным планом и  государственным образовательным стандартом;</w:t>
      </w:r>
    </w:p>
    <w:p xmlns:wp14="http://schemas.microsoft.com/office/word/2010/wordml" w:rsidP="2BB74BD7" w14:paraId="29988A23" wp14:textId="77777777" wp14:noSpellErr="1">
      <w:pPr>
        <w:pStyle w:val="Normal"/>
        <w:shd w:val="clear" w:color="auto" w:fill="FFFFFF"/>
        <w:ind w:left="38" w:hanging="0"/>
        <w:jc w:val="both"/>
        <w:textAlignment w:val="auto"/>
        <w:rPr/>
      </w:pPr>
      <w:r w:rsidRPr="2BB74BD7">
        <w:rPr>
          <w:rFonts w:ascii="Times New Roman" w:hAnsi="Times New Roman" w:cs="Times New Roman"/>
          <w:i w:val="1"/>
          <w:iCs w:val="1"/>
          <w:kern w:val="2"/>
          <w:lang w:eastAsia="hi-IN"/>
        </w:rPr>
        <w:t xml:space="preserve">- </w:t>
      </w:r>
      <w:r>
        <w:rPr>
          <w:rFonts w:ascii="Times New Roman" w:hAnsi="Times New Roman" w:cs="Times New Roman"/>
          <w:kern w:val="2"/>
          <w:lang w:eastAsia="hi-IN"/>
        </w:rPr>
        <w:t xml:space="preserve">достигший уровня учебной  самостоятельности для продолжения  образования в  профильных классах по </w:t>
      </w:r>
      <w:r>
        <w:rPr>
          <w:rFonts w:ascii="Times New Roman" w:hAnsi="Times New Roman" w:cs="Times New Roman"/>
          <w:spacing w:val="-4"/>
          <w:kern w:val="2"/>
          <w:lang w:eastAsia="hi-IN"/>
        </w:rPr>
        <w:t>программам,    обеспечивающим    углубленную    подготовку    учащихся    по    предметам предлагаемых</w:t>
      </w:r>
      <w:r>
        <w:rPr>
          <w:rFonts w:ascii="Times New Roman" w:hAnsi="Times New Roman" w:cs="Times New Roman"/>
          <w:kern w:val="2"/>
          <w:lang w:eastAsia="hi-IN"/>
        </w:rPr>
        <w:t xml:space="preserve"> профилей;</w:t>
      </w:r>
    </w:p>
    <w:p xmlns:wp14="http://schemas.microsoft.com/office/word/2010/wordml" w:rsidP="2BB74BD7" w14:paraId="4FA43685" wp14:textId="77777777" wp14:noSpellErr="1">
      <w:pPr>
        <w:pStyle w:val="Normal"/>
        <w:shd w:val="clear" w:color="auto" w:fill="FFFFFF"/>
        <w:tabs>
          <w:tab w:val="clear" w:pos="708"/>
          <w:tab w:val="left" w:leader="none" w:pos="9653"/>
        </w:tabs>
        <w:jc w:val="both"/>
        <w:textAlignment w:val="auto"/>
        <w:rPr>
          <w:rFonts w:ascii="Times New Roman" w:hAnsi="Times New Roman" w:cs="Times New Roman"/>
          <w:lang w:eastAsia="hi-IN"/>
        </w:rPr>
      </w:pPr>
      <w:r w:rsidRPr="2BB74BD7">
        <w:rPr>
          <w:rFonts w:ascii="Times New Roman" w:hAnsi="Times New Roman" w:cs="Times New Roman"/>
          <w:i w:val="1"/>
          <w:iCs w:val="1"/>
          <w:spacing w:val="-6"/>
          <w:kern w:val="2"/>
          <w:lang w:eastAsia="hi-IN"/>
        </w:rPr>
        <w:t xml:space="preserve">- </w:t>
      </w:r>
      <w:r>
        <w:rPr>
          <w:rFonts w:ascii="Times New Roman" w:hAnsi="Times New Roman" w:cs="Times New Roman"/>
          <w:spacing w:val="-6"/>
          <w:kern w:val="2"/>
          <w:lang w:eastAsia="hi-IN"/>
        </w:rPr>
        <w:t>обладающий устойчивой мотивацией к продолжению обучения;</w:t>
      </w:r>
    </w:p>
    <w:p xmlns:wp14="http://schemas.microsoft.com/office/word/2010/wordml" w:rsidP="2BB74BD7" w14:paraId="61AF931A" wp14:textId="77777777" wp14:noSpellErr="1">
      <w:pPr>
        <w:pStyle w:val="Normal"/>
        <w:shd w:val="clear" w:color="auto" w:fill="FFFFFF"/>
        <w:ind w:left="38" w:right="5" w:hanging="0"/>
        <w:jc w:val="both"/>
        <w:textAlignment w:val="auto"/>
        <w:rPr/>
      </w:pPr>
      <w:r w:rsidRPr="2BB74BD7">
        <w:rPr>
          <w:rFonts w:ascii="Times New Roman" w:hAnsi="Times New Roman" w:cs="Times New Roman"/>
          <w:i w:val="1"/>
          <w:iCs w:val="1"/>
          <w:spacing w:val="-1"/>
          <w:kern w:val="2"/>
          <w:lang w:eastAsia="hi-IN"/>
        </w:rPr>
        <w:t xml:space="preserve">- </w:t>
      </w:r>
      <w:r>
        <w:rPr>
          <w:rFonts w:ascii="Times New Roman" w:hAnsi="Times New Roman" w:cs="Times New Roman"/>
          <w:spacing w:val="-1"/>
          <w:kern w:val="2"/>
          <w:lang w:eastAsia="hi-IN"/>
        </w:rPr>
        <w:t xml:space="preserve">умеющий высказывать и отстаивать свою точку зрения; овладевший навыками неконфликтного общения, </w:t>
      </w:r>
      <w:r>
        <w:rPr>
          <w:rFonts w:ascii="Times New Roman" w:hAnsi="Times New Roman" w:cs="Times New Roman"/>
          <w:spacing w:val="-7"/>
          <w:kern w:val="2"/>
          <w:lang w:eastAsia="hi-IN"/>
        </w:rPr>
        <w:t xml:space="preserve">способностью строить и вести общение в различных ситуациях и с людьми, отличающимися друг от друга по возрасту и другим </w:t>
      </w:r>
      <w:r>
        <w:rPr>
          <w:rFonts w:ascii="Times New Roman" w:hAnsi="Times New Roman" w:cs="Times New Roman"/>
          <w:kern w:val="2"/>
          <w:lang w:eastAsia="hi-IN"/>
        </w:rPr>
        <w:t>признакам;</w:t>
      </w:r>
    </w:p>
    <w:p xmlns:wp14="http://schemas.microsoft.com/office/word/2010/wordml" w:rsidP="2BB74BD7" w14:paraId="339F474F" wp14:textId="77777777" wp14:noSpellErr="1">
      <w:pPr>
        <w:pStyle w:val="Normal"/>
        <w:shd w:val="clear" w:color="auto" w:fill="FFFFFF"/>
        <w:tabs>
          <w:tab w:val="clear" w:pos="708"/>
          <w:tab w:val="left" w:leader="none" w:pos="946"/>
        </w:tabs>
        <w:ind w:left="14" w:right="5" w:hanging="0"/>
        <w:jc w:val="both"/>
        <w:textAlignment w:val="auto"/>
        <w:rPr/>
      </w:pPr>
      <w:r>
        <w:rPr>
          <w:rFonts w:ascii="Times New Roman" w:hAnsi="Times New Roman" w:cs="Times New Roman"/>
          <w:kern w:val="2"/>
          <w:lang w:eastAsia="hi-IN"/>
        </w:rPr>
        <w:t xml:space="preserve">- </w:t>
      </w:r>
      <w:r>
        <w:rPr>
          <w:rFonts w:ascii="Times New Roman" w:hAnsi="Times New Roman" w:cs="Times New Roman"/>
          <w:spacing w:val="-6"/>
          <w:kern w:val="2"/>
          <w:lang w:eastAsia="hi-IN"/>
        </w:rPr>
        <w:t xml:space="preserve">с активной гражданской позицией, способный проявлять сильные стороны своей личности в жизнедеятельности </w:t>
      </w:r>
      <w:r>
        <w:rPr>
          <w:rFonts w:ascii="Times New Roman" w:hAnsi="Times New Roman" w:cs="Times New Roman"/>
          <w:kern w:val="2"/>
          <w:lang w:eastAsia="hi-IN"/>
        </w:rPr>
        <w:t>класса и Лицея;</w:t>
      </w:r>
    </w:p>
    <w:p xmlns:wp14="http://schemas.microsoft.com/office/word/2010/wordml" w:rsidP="2BB74BD7" w14:paraId="1A7241F7" wp14:textId="77777777" wp14:noSpellErr="1">
      <w:pPr>
        <w:pStyle w:val="Normal"/>
        <w:shd w:val="clear" w:color="auto" w:fill="FFFFFF"/>
        <w:ind w:right="72" w:hanging="0"/>
        <w:jc w:val="both"/>
        <w:textAlignment w:val="auto"/>
        <w:rPr/>
      </w:pPr>
      <w:r w:rsidRPr="2BB74BD7">
        <w:rPr>
          <w:rFonts w:ascii="Times New Roman" w:hAnsi="Times New Roman" w:cs="Times New Roman"/>
          <w:i w:val="1"/>
          <w:iCs w:val="1"/>
          <w:spacing w:val="-6"/>
          <w:kern w:val="2"/>
          <w:lang w:eastAsia="hi-IN"/>
        </w:rPr>
        <w:t xml:space="preserve">- </w:t>
      </w:r>
      <w:r>
        <w:rPr>
          <w:rFonts w:ascii="Times New Roman" w:hAnsi="Times New Roman" w:cs="Times New Roman"/>
          <w:spacing w:val="-6"/>
          <w:kern w:val="2"/>
          <w:lang w:eastAsia="hi-IN"/>
        </w:rPr>
        <w:t xml:space="preserve">способный видеть и понимать гармонию и красоту, знающий выдающихся деятелей и произведений литературы и </w:t>
      </w:r>
      <w:r>
        <w:rPr>
          <w:rFonts w:ascii="Times New Roman" w:hAnsi="Times New Roman" w:cs="Times New Roman"/>
          <w:kern w:val="2"/>
          <w:lang w:eastAsia="hi-IN"/>
        </w:rPr>
        <w:t>искусства.</w:t>
      </w:r>
    </w:p>
    <w:p xmlns:wp14="http://schemas.microsoft.com/office/word/2010/wordml" w:rsidP="2BB74BD7" w14:paraId="4C18F303" wp14:textId="77777777" wp14:noSpellErr="1">
      <w:pPr>
        <w:pStyle w:val="Normal"/>
        <w:shd w:val="clear" w:color="auto" w:fill="FFFFFF"/>
        <w:ind w:left="53" w:firstLine="797"/>
        <w:jc w:val="both"/>
        <w:textAlignment w:val="auto"/>
        <w:rPr>
          <w:rFonts w:ascii="Times New Roman" w:hAnsi="Times New Roman" w:cs="Times New Roman"/>
          <w:lang w:eastAsia="hi-IN"/>
        </w:rPr>
      </w:pPr>
      <w:r>
        <w:rPr>
          <w:rFonts w:ascii="Times New Roman" w:hAnsi="Times New Roman" w:cs="Times New Roman"/>
          <w:spacing w:val="-1"/>
          <w:kern w:val="2"/>
          <w:lang w:eastAsia="hi-IN"/>
        </w:rPr>
        <w:t xml:space="preserve">Основное общее образование реализуется через пятилетний срок освоения Государственных образовательных  </w:t>
      </w:r>
      <w:r>
        <w:rPr>
          <w:rFonts w:ascii="Times New Roman" w:hAnsi="Times New Roman" w:cs="Times New Roman"/>
          <w:kern w:val="2"/>
          <w:lang w:eastAsia="hi-IN"/>
        </w:rPr>
        <w:t>программ.</w:t>
      </w:r>
    </w:p>
    <w:p xmlns:wp14="http://schemas.microsoft.com/office/word/2010/wordml" w14:paraId="0DFAE634" wp14:textId="77777777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 xmlns:wp14="http://schemas.microsoft.com/office/word/2010/wordml" w14:paraId="6D072C0D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48A21919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6BD18F9B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238601FE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0F3CABC7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5B08B5D1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16DEB4AB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0AD9C6F4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4B1F511A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65F9C3DC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5023141B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1F3B1409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562C75D1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664355AD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1A965116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65F4BF13" wp14:textId="77777777">
      <w:pPr>
        <w:pStyle w:val="Normal"/>
        <w:jc w:val="center"/>
        <w:rPr/>
      </w:pPr>
      <w:r>
        <w:rPr>
          <w:rFonts w:ascii="Times New Roman" w:hAnsi="Times New Roman" w:cs="Times New Roman"/>
          <w:b/>
        </w:rPr>
        <w:t>3. Перечень рабочих программ основного общего  образования (ФКГОС-2004), используемых в образовательной организации в 2015-2016 учебном году</w:t>
      </w:r>
    </w:p>
    <w:p xmlns:wp14="http://schemas.microsoft.com/office/word/2010/wordml" w14:paraId="7DF4E37C" wp14:textId="77777777"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</w:p>
    <w:tbl>
      <w:tblPr>
        <w:tblW w:w="9759" w:type="dxa"/>
        <w:jc w:val="left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1"/>
        <w:gridCol w:w="2211"/>
        <w:gridCol w:w="2006"/>
        <w:gridCol w:w="1124"/>
        <w:gridCol w:w="3867"/>
      </w:tblGrid>
      <w:tr xmlns:wp14="http://schemas.microsoft.com/office/word/2010/wordml" w:rsidTr="2BB74BD7" w14:paraId="37CF5521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F9F350F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61A78C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 а по предмету</w:t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324253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рабочей программы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C7189F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52B3BD03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чего составлена рабочая программа</w:t>
            </w:r>
          </w:p>
        </w:tc>
      </w:tr>
      <w:tr xmlns:wp14="http://schemas.microsoft.com/office/word/2010/wordml" w:rsidTr="2BB74BD7" w14:paraId="4B440AB3" wp14:textId="77777777">
        <w:trPr>
          <w:trHeight w:val="1200" w:hRule="atLeast"/>
        </w:trPr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49841BE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34FA0A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44FB30F8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ADB5195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Е.И.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EFF138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EA41305" wp14:textId="77777777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«Русский язык» для 5-9 классов, Баранова М.Т.- Москва.- Просвещение.-2010</w:t>
            </w:r>
          </w:p>
        </w:tc>
      </w:tr>
      <w:tr xmlns:wp14="http://schemas.microsoft.com/office/word/2010/wordml" w:rsidTr="2BB74BD7" w14:paraId="6EC12017" wp14:textId="77777777">
        <w:trPr>
          <w:trHeight w:val="1128" w:hRule="atLeast"/>
        </w:trPr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8F999B5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BC58C05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1DA6542E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0D6D13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Е.И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12AC5E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ED1316E" wp14:textId="77777777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«Литература» для 5-11 классов, Коровина В.Я.- Москва.-Просвещение.-2010</w:t>
            </w:r>
          </w:p>
        </w:tc>
      </w:tr>
      <w:tr xmlns:wp14="http://schemas.microsoft.com/office/word/2010/wordml" w:rsidTr="2BB74BD7" w14:paraId="1DAB860C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FCD5EC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86C81E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3041E39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35729F5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Гура И.Н.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7A40900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6D294C1" wp14:textId="77777777">
            <w:pPr>
              <w:pStyle w:val="Style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авторской программы курса английский язык «Английский с удовольствием» для 2-11 классов /под. ред. Биболетовой М.З. – Обнинск. – Титул. - 2012</w:t>
            </w:r>
          </w:p>
        </w:tc>
      </w:tr>
      <w:tr xmlns:wp14="http://schemas.microsoft.com/office/word/2010/wordml" w:rsidTr="2BB74BD7" w14:paraId="3FF13851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598DEE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C46CDF3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14:paraId="722B00AE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BA9123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Т.Н.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CE3A48E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D0D2220" wp14:textId="77777777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«Алгебра 7 – 9 классы», Ю. Н. Макарычев, Н. Г. Миндюк и др. -Москва.-Просвещение.-2011</w:t>
            </w:r>
          </w:p>
        </w:tc>
      </w:tr>
      <w:tr xmlns:wp14="http://schemas.microsoft.com/office/word/2010/wordml" w:rsidTr="2BB74BD7" w14:paraId="389059FF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8941E47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3AFAD4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14:paraId="42C6D79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08E596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Т.Н.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190A417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D34F9F5" wp14:textId="77777777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«Геометрия 7 – 9 классы», Л. С. Атанасян, В. Ф. Бутузов, С. Б. Кадомцев -Москва.- Просвещение, 2011</w:t>
            </w:r>
          </w:p>
        </w:tc>
      </w:tr>
      <w:tr xmlns:wp14="http://schemas.microsoft.com/office/word/2010/wordml" w:rsidTr="2BB74BD7" w14:paraId="52ADBF15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9B4EA1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5926DA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  <w:p w14:paraId="6E1831B3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69A238F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Никулкин А.В.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85439B8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2E49901" wp14:textId="77777777">
            <w:pPr>
              <w:pStyle w:val="Normal"/>
              <w:jc w:val="both"/>
              <w:rPr/>
            </w:pPr>
            <w:r>
              <w:rPr>
                <w:rFonts w:ascii="Times New Roman" w:hAnsi="Times New Roman" w:cs="Times New Roman"/>
              </w:rPr>
              <w:t>Программа разработана на основе</w:t>
            </w:r>
            <w:r>
              <w:rPr>
                <w:rFonts w:ascii="Times New Roman" w:hAnsi="Times New Roman" w:cs="Times New Roman"/>
                <w:bCs/>
              </w:rPr>
              <w:t xml:space="preserve"> авторской программы по информатике «Информатика» для  6-9 классов Л.Л. Босова, </w:t>
            </w:r>
            <w:r>
              <w:rPr>
                <w:rFonts w:ascii="Times New Roman" w:hAnsi="Times New Roman" w:cs="Times New Roman"/>
              </w:rPr>
              <w:t>-Москва. -Просвещение.-</w:t>
            </w:r>
            <w:r>
              <w:rPr>
                <w:rFonts w:ascii="Times New Roman" w:hAnsi="Times New Roman" w:cs="Times New Roman"/>
                <w:bCs/>
              </w:rPr>
              <w:t xml:space="preserve">2012 </w:t>
            </w:r>
          </w:p>
        </w:tc>
      </w:tr>
      <w:tr xmlns:wp14="http://schemas.microsoft.com/office/word/2010/wordml" w:rsidTr="2BB74BD7" w14:paraId="16630475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5697EE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5AFC899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14:paraId="54E11D2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4D4DA6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Киракозов А.И.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1117348" wp14:textId="77777777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07C603C" wp14:textId="77777777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Программа разработана на основе примерной программы основного общего образования по истории, размещённой на сайте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edu</w:t>
            </w:r>
            <w:r>
              <w:rPr>
                <w:rFonts w:ascii="Times New Roman" w:hAnsi="Times New Roman" w:eastAsia="Times New Roman" w:cs="Times New Roman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ru</w:t>
            </w:r>
          </w:p>
        </w:tc>
      </w:tr>
      <w:tr xmlns:wp14="http://schemas.microsoft.com/office/word/2010/wordml" w:rsidTr="2BB74BD7" w14:paraId="4C0F768A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4B0A208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8B789B5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DB49967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Киракозов А.И.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A9676C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2BB74BD7" w14:paraId="6972F8D3" wp14:textId="77777777" wp14:noSpellErr="1"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Программа разработана на основе авторской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программы «Обществознание»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для 6-11 классов </w:t>
            </w:r>
            <w:r>
              <w:rPr>
                <w:rFonts w:ascii="Times New Roman" w:hAnsi="Times New Roman" w:eastAsia="Times New Roman" w:cs="Times New Roman"/>
              </w:rPr>
              <w:t>под ред. Боголюбова Л.Н. – М.: Просвещение. – 2011</w:t>
            </w:r>
          </w:p>
        </w:tc>
      </w:tr>
      <w:tr xmlns:wp14="http://schemas.microsoft.com/office/word/2010/wordml" w:rsidTr="2BB74BD7" w14:paraId="562DD5E4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B2B730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911AE0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14:paraId="31126E5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734B34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Киракозов А.И.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8CB180F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2406DC3" wp14:textId="77777777">
            <w:pPr>
              <w:pStyle w:val="Normal"/>
              <w:jc w:val="both"/>
              <w:rPr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Программа разработана на основе авторской </w:t>
            </w:r>
            <w:r>
              <w:rPr>
                <w:rFonts w:ascii="Times New Roman" w:hAnsi="Times New Roman" w:cs="Times New Roman"/>
              </w:rPr>
              <w:t>программы «География. 6-11 классы», В. В. Климанов, А. И. Алексеев – Москва- Дрофа, 2010</w:t>
            </w:r>
          </w:p>
        </w:tc>
      </w:tr>
      <w:tr xmlns:wp14="http://schemas.microsoft.com/office/word/2010/wordml" w:rsidTr="2BB74BD7" w14:paraId="5C7C4F15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D36975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B042806" wp14:textId="77777777"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  <w:p w14:paraId="2DE403A5" wp14:textId="77777777">
            <w:pPr>
              <w:pStyle w:val="Norma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F3BE85C" wp14:textId="77777777"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Никулкин А.В.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5BA895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4F341B2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«Физика» 7-9 классы, Е.М. Гутник А.В. Перышкин - Москва.- ДРОФА, 2011</w:t>
            </w:r>
          </w:p>
        </w:tc>
      </w:tr>
      <w:tr xmlns:wp14="http://schemas.microsoft.com/office/word/2010/wordml" w:rsidTr="2BB74BD7" w14:paraId="03B722B1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737E36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EB45F7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62431CD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C9876B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Р.Д.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3C821E5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2BB74BD7" w14:paraId="640FA0B2" wp14:textId="77777777" wp14:noSpellErr="1">
            <w:pPr>
              <w:pStyle w:val="Normal"/>
              <w:shd w:val="clear" w:color="auto" w:fill="FFFFFF"/>
              <w:jc w:val="both"/>
              <w:rPr/>
            </w:pPr>
            <w:r w:rsidRPr="2BB74BD7" w:rsidR="2BB74BD7">
              <w:rPr>
                <w:rFonts w:ascii="Times New Roman" w:hAnsi="Times New Roman" w:cs="Times New Roman"/>
                <w:color w:val="000000" w:themeColor="accent6" w:themeTint="FF" w:themeShade="FF"/>
              </w:rPr>
              <w:t>Программа разработана на основе  авторской  программы «Х</w:t>
            </w:r>
            <w:r w:rsidRPr="2BB74BD7" w:rsidR="2BB74BD7">
              <w:rPr>
                <w:rFonts w:ascii="Times New Roman" w:hAnsi="Times New Roman" w:cs="Times New Roman"/>
              </w:rPr>
              <w:t>имия» для 8-11 классов, О.С. Габриелян. Москва.- Дрофа.-2011год</w:t>
            </w:r>
          </w:p>
        </w:tc>
      </w:tr>
      <w:tr xmlns:wp14="http://schemas.microsoft.com/office/word/2010/wordml" w:rsidTr="2BB74BD7" w14:paraId="573F1476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B73E58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F0EEA7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49E398E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B1E964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Р.Д.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2F03ACF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D8CF801" wp14:textId="77777777">
            <w:pPr>
              <w:pStyle w:val="Style21"/>
              <w:spacing w:before="0" w:after="0"/>
              <w:ind w:firstLine="20"/>
              <w:jc w:val="both"/>
              <w:textAlignment w:val="baseline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+mn-ea;Times New Roman"/>
                <w:bCs/>
                <w:kern w:val="2"/>
                <w:sz w:val="22"/>
                <w:szCs w:val="22"/>
                <w:lang w:eastAsia="en-US"/>
              </w:rPr>
              <w:t>Программа разработана на основе</w:t>
            </w:r>
            <w:r>
              <w:rPr>
                <w:rFonts w:eastAsia="+mn-ea;Times New Roman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программы «Биология, 6-9 классы» В.В.Пасечник, В.В.Латюшин, В. М. Пакулова - Москва. - Дрофа. - 2011 </w:t>
            </w:r>
          </w:p>
        </w:tc>
      </w:tr>
      <w:tr xmlns:wp14="http://schemas.microsoft.com/office/word/2010/wordml" w:rsidTr="2BB74BD7" w14:paraId="1BB55795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9F18D2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1DA4689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AEDDDA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Иванченко Н.В.  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EB1A209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BC20D1B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«Музыка» для 5-7 классов, Критская Е.Д., Г.П.Сергеева, Т.С.Шмагина.  -Москва.-  Просвещение,  2016 год</w:t>
            </w:r>
          </w:p>
        </w:tc>
      </w:tr>
      <w:tr xmlns:wp14="http://schemas.microsoft.com/office/word/2010/wordml" w:rsidTr="2BB74BD7" w14:paraId="6E6407B6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E1E336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E6C505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14:paraId="16287F2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306B40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Банишева Н.В.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831921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FC3BCB9" wp14:textId="77777777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«Изобразительное искусство, 5-8 классы», Н.Б.Неменский, Л.А.Неменская, Н.А.Горяева, А.С.Питерских, -Москва- Просвещение, 2015</w:t>
            </w:r>
          </w:p>
        </w:tc>
      </w:tr>
      <w:tr xmlns:wp14="http://schemas.microsoft.com/office/word/2010/wordml" w:rsidTr="2BB74BD7" w14:paraId="77867084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3CFEC6B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5E66805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14:paraId="5BE93A6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F75601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Банишева Н.В.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8495B2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F707F6D" wp14:textId="77777777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«Искусство, 8-9 классы, Г. П. Сергеева, И. э. Кашекова, Е. Д. Критская, -Москва.- Просвещение, 2016</w:t>
            </w:r>
          </w:p>
        </w:tc>
      </w:tr>
      <w:tr xmlns:wp14="http://schemas.microsoft.com/office/word/2010/wordml" w:rsidTr="2BB74BD7" w14:paraId="5B738EE1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EB5E79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E9B4549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14:paraId="384BA73E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44DF519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Л. С.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E3C2430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FDB5AFE" wp14:textId="77777777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разработана на основе авторской программы «Технология для 5 – 9 классов», Хохлова М. В. и др.- Москва.- Вентана-Граф.- 2010</w:t>
            </w:r>
          </w:p>
        </w:tc>
      </w:tr>
      <w:tr xmlns:wp14="http://schemas.microsoft.com/office/word/2010/wordml" w:rsidTr="2BB74BD7" w14:paraId="64099463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11B77A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39FDEE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14:paraId="34B3F2EB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36A655B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Л. С.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BC3965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5DB2510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«Основы безопасности жизнедеятельности.  Комплексаня программа», 5-11 классы, А. Т. Смирнов, Б. О. Хренников – Москва.- Просвещение.- 2010</w:t>
            </w:r>
          </w:p>
        </w:tc>
      </w:tr>
      <w:tr xmlns:wp14="http://schemas.microsoft.com/office/word/2010/wordml" w:rsidTr="2BB74BD7" w14:paraId="1C8B91AF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26D80A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9C36BFF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7D34F5C7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C5B560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Шульцас С.Н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5150F1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64AADC6" wp14:textId="77777777">
            <w:pPr>
              <w:pStyle w:val="Style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«Комплексная программа физического воспитания 1 – 11 классы», В.И. Лях, А.А. Зданевич. - Москва. -   «Просвещение». - 2013 </w:t>
            </w:r>
          </w:p>
        </w:tc>
      </w:tr>
      <w:tr xmlns:wp14="http://schemas.microsoft.com/office/word/2010/wordml" w:rsidTr="2BB74BD7" w14:paraId="1237E50A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847A633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B0E0C5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</w:t>
            </w:r>
          </w:p>
          <w:p w14:paraId="0B4020A7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0DEEDFE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Е.И.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1D7152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CE73073" wp14:textId="77777777">
            <w:pPr>
              <w:pStyle w:val="Normal"/>
              <w:jc w:val="both"/>
              <w:rPr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Программа разработана на основе авторской </w:t>
            </w:r>
            <w:r>
              <w:rPr>
                <w:rFonts w:ascii="Times New Roman" w:hAnsi="Times New Roman" w:eastAsia="Times New Roman" w:cs="Times New Roman"/>
              </w:rPr>
              <w:t>программы «Кубановедение для 5-9 классов общеобразовательных учреждений Краснодарского края»,  А.А.Зайцев, А.А.Галутво. ОИПИ, Краснодар. Перспективы образования, 2012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Tr="2BB74BD7" w14:paraId="797D646C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007C90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20859E4" wp14:textId="77777777">
            <w:pPr>
              <w:pStyle w:val="Normal"/>
              <w:shd w:val="clear" w:fill="FFFE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Языковая норма и жаргон</w:t>
            </w:r>
          </w:p>
          <w:p w14:paraId="5AA3E49C" wp14:textId="77777777">
            <w:pPr>
              <w:pStyle w:val="Normal"/>
              <w:shd w:val="clear" w:fill="FFFE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(курс по выбору)</w:t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AFEDB0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Писаревская Т. П.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89009E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63C4A71" wp14:textId="77777777">
            <w:pPr>
              <w:pStyle w:val="Normal"/>
              <w:shd w:val="clear" w:fill="FFFE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разработана на основе авторской программы по курсу «Языковая норма и жаргон» Р.М.Гриценко.  -Краснодар.- ККИДППО, 2004 </w:t>
            </w:r>
          </w:p>
        </w:tc>
      </w:tr>
      <w:tr xmlns:wp14="http://schemas.microsoft.com/office/word/2010/wordml" w:rsidTr="2BB74BD7" w14:paraId="75869A04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B568215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6665FEF" wp14:textId="77777777">
            <w:pPr>
              <w:pStyle w:val="Normal"/>
              <w:shd w:val="clear" w:fill="FFFE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математической логики</w:t>
            </w:r>
          </w:p>
          <w:p w14:paraId="77DE72B5" wp14:textId="77777777">
            <w:pPr>
              <w:pStyle w:val="Normal"/>
              <w:shd w:val="clear" w:fill="FFFE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(курс по выбору)</w:t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733F995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Т. Н.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2124560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FB6C04C" wp14:textId="77777777">
            <w:pPr>
              <w:pStyle w:val="Normal"/>
              <w:shd w:val="clear" w:fill="FFFE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составлена на основе авторской программы по курсу «Элементы математической логики» Е.А.Семенко, О.Н.Романенко, И.А.Молчанова –Краснодар.- ККИДППО, 2004</w:t>
            </w:r>
          </w:p>
        </w:tc>
      </w:tr>
      <w:tr xmlns:wp14="http://schemas.microsoft.com/office/word/2010/wordml" w:rsidTr="2BB74BD7" w14:paraId="110A6F79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4C26413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69F777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– лидер (ориентационный курс)</w:t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4F513C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Р. Д.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4BD2DE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07D3E0BF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«Я - лидер» для 9 класса, Зикунова Л.И., – Краснодар. – ККИДППО, 2004</w:t>
            </w:r>
          </w:p>
        </w:tc>
      </w:tr>
      <w:tr xmlns:wp14="http://schemas.microsoft.com/office/word/2010/wordml" w:rsidTr="2BB74BD7" w14:paraId="76E80EA0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2E4F76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25EE3C7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общаться (ориентационный курс)</w:t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E20868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Р. Д.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2DC4293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45155126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основе авторской программы «Учимся общаться» для 9 класса / Зикунова Л.И., Проверенная И.О. – Краснодар. - 2004</w:t>
            </w:r>
          </w:p>
        </w:tc>
      </w:tr>
      <w:tr xmlns:wp14="http://schemas.microsoft.com/office/word/2010/wordml" w:rsidTr="2BB74BD7" w14:paraId="1521A95D" wp14:textId="77777777">
        <w:trPr/>
        <w:tc>
          <w:tcPr>
            <w:tcW w:w="5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D8EB8EE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A03984E" wp14:textId="77777777">
            <w:pPr>
              <w:pStyle w:val="Normal"/>
              <w:shd w:val="clear" w:fill="FFFE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выбираю профессию</w:t>
            </w:r>
          </w:p>
          <w:p w14:paraId="41499DF6" wp14:textId="77777777">
            <w:pPr>
              <w:pStyle w:val="Normal"/>
              <w:shd w:val="clear" w:fill="FFFE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(профильная ориентация)</w:t>
            </w:r>
          </w:p>
        </w:tc>
        <w:tc>
          <w:tcPr>
            <w:tcW w:w="20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2CE42A0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Гура И. Н.</w:t>
            </w:r>
          </w:p>
        </w:tc>
        <w:tc>
          <w:tcPr>
            <w:tcW w:w="112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391D46B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EFACF2D" wp14:textId="77777777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Программа составлена на основе авторской программы образовательного курса профориентационной направленности «Человек и профессия» 8-9 классы под ред. Бобровской Л. Н. –Москва.- Глобус, 2007</w:t>
            </w:r>
          </w:p>
        </w:tc>
      </w:tr>
    </w:tbl>
    <w:p xmlns:wp14="http://schemas.microsoft.com/office/word/2010/wordml" w14:paraId="1D7B270A" wp14:textId="77777777">
      <w:pPr>
        <w:pStyle w:val="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</w:p>
    <w:p xmlns:wp14="http://schemas.microsoft.com/office/word/2010/wordml" w14:paraId="2442417C" wp14:textId="77777777">
      <w:pPr>
        <w:pStyle w:val="Style1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Документы, регламентирующие организацию образовательного процесса</w:t>
      </w:r>
    </w:p>
    <w:p xmlns:wp14="http://schemas.microsoft.com/office/word/2010/wordml" w14:paraId="4F904CB7" wp14:textId="77777777">
      <w:pPr>
        <w:pStyle w:val="Style1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751CD9C" wp14:textId="77777777">
      <w:pPr>
        <w:pStyle w:val="Style18"/>
        <w:jc w:val="center"/>
        <w:rPr/>
      </w:pPr>
      <w:r>
        <w:rPr>
          <w:rFonts w:ascii="Times New Roman" w:hAnsi="Times New Roman" w:cs="Times New Roman"/>
          <w:b/>
        </w:rPr>
        <w:t>4.1. Годовой календарный учебный график</w:t>
      </w:r>
    </w:p>
    <w:p xmlns:wp14="http://schemas.microsoft.com/office/word/2010/wordml" w14:paraId="3AF0BC8F" wp14:textId="77777777">
      <w:pPr>
        <w:pStyle w:val="Style18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муниципального бюджетного общеобразовательного учреждения</w:t>
      </w:r>
    </w:p>
    <w:p xmlns:wp14="http://schemas.microsoft.com/office/word/2010/wordml" w14:paraId="57164412" wp14:textId="77777777">
      <w:pPr>
        <w:pStyle w:val="Style18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основной общеобразовательной школы № 27 им. М.С. Рогова хутора Западного</w:t>
      </w:r>
    </w:p>
    <w:p xmlns:wp14="http://schemas.microsoft.com/office/word/2010/wordml" w14:paraId="7ADDCE9E" wp14:textId="77777777">
      <w:pPr>
        <w:pStyle w:val="Style18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муниципального образования Ленинградский район</w:t>
      </w:r>
    </w:p>
    <w:p xmlns:wp14="http://schemas.microsoft.com/office/word/2010/wordml" w14:paraId="627D621E" wp14:textId="77777777">
      <w:pPr>
        <w:pStyle w:val="Style18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на 2015-2016 учебный год</w:t>
      </w:r>
    </w:p>
    <w:p xmlns:wp14="http://schemas.microsoft.com/office/word/2010/wordml" w14:paraId="303B6203" wp14:textId="77777777">
      <w:pPr>
        <w:pStyle w:val="Style18"/>
        <w:rPr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Продолжительнось урока </w:t>
      </w:r>
      <w:r>
        <w:rPr>
          <w:rFonts w:ascii="Times New Roman" w:hAnsi="Times New Roman" w:cs="Times New Roman"/>
          <w:u w:val="single"/>
        </w:rPr>
        <w:t>40 мин</w:t>
      </w:r>
      <w:r>
        <w:rPr>
          <w:rFonts w:ascii="Times New Roman" w:hAnsi="Times New Roman" w:cs="Times New Roman"/>
        </w:rPr>
        <w:t xml:space="preserve">  (2-9 классы)</w:t>
      </w:r>
    </w:p>
    <w:p xmlns:wp14="http://schemas.microsoft.com/office/word/2010/wordml" w14:paraId="281659F5" wp14:textId="77777777">
      <w:pPr>
        <w:pStyle w:val="Style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первом классе: 35 мин. сентябрь - октябрь 3 урока, ноябрь-декабрь 4 урока;</w:t>
      </w:r>
    </w:p>
    <w:p xmlns:wp14="http://schemas.microsoft.com/office/word/2010/wordml" w14:paraId="5F94176D" wp14:textId="77777777">
      <w:pPr>
        <w:pStyle w:val="Style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45 мин. январь - май 4 урока (1 день 5 уроков)</w:t>
      </w:r>
    </w:p>
    <w:p xmlns:wp14="http://schemas.microsoft.com/office/word/2010/wordml" w14:paraId="76322CE9" wp14:textId="77777777">
      <w:pPr>
        <w:pStyle w:val="Style18"/>
        <w:rPr/>
      </w:pPr>
      <w:r>
        <w:rPr>
          <w:rFonts w:ascii="Times New Roman" w:hAnsi="Times New Roman" w:cs="Times New Roman"/>
          <w:b/>
        </w:rPr>
        <w:t>2.</w:t>
      </w:r>
      <w:r>
        <w:rPr/>
        <w:t>Расписание звонков:</w:t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 xmlns:wp14="http://schemas.microsoft.com/office/word/2010/wordml" w14:paraId="586BB050" wp14:textId="77777777">
        <w:trPr/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41B4D46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1 Смена</w:t>
            </w:r>
          </w:p>
        </w:tc>
      </w:tr>
      <w:tr xmlns:wp14="http://schemas.microsoft.com/office/word/2010/wordml" w14:paraId="3F794461" wp14:textId="77777777">
        <w:trPr/>
        <w:tc>
          <w:tcPr>
            <w:tcW w:w="6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74D903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класс</w:t>
            </w:r>
          </w:p>
        </w:tc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6B7912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4,5,6,7,8,9 классы</w:t>
            </w:r>
          </w:p>
        </w:tc>
      </w:tr>
      <w:tr xmlns:wp14="http://schemas.microsoft.com/office/word/2010/wordml" w14:paraId="533D06ED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6CE8D7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полугодие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7B7FB1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 полугодие</w:t>
            </w:r>
          </w:p>
        </w:tc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6971CD3" wp14:textId="77777777">
            <w:pPr>
              <w:pStyle w:val="Style18"/>
              <w:widowControl w:val="false"/>
              <w:suppressAutoHyphens w:val="true"/>
              <w:snapToGrid w:val="fals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</w:r>
          </w:p>
        </w:tc>
      </w:tr>
      <w:tr xmlns:wp14="http://schemas.microsoft.com/office/word/2010/wordml" w14:paraId="30A8CF1A" wp14:textId="77777777">
        <w:trPr>
          <w:trHeight w:val="1682" w:hRule="atLeast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B376EC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урок 8.00-8.35</w:t>
            </w:r>
          </w:p>
          <w:p w14:paraId="24FE5F80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 урок 8.45-9.20</w:t>
            </w:r>
          </w:p>
          <w:p w14:paraId="5549EFB2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динамическая пауза 9.30-10.10</w:t>
            </w:r>
          </w:p>
          <w:p w14:paraId="235036D2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 урок 10.20-10.55</w:t>
            </w:r>
          </w:p>
          <w:p w14:paraId="0F70B931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 урок 11.05-11.40</w:t>
            </w:r>
          </w:p>
          <w:p w14:paraId="2A1F701D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F8CD80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урок 8.00-8.45</w:t>
            </w:r>
          </w:p>
          <w:p w14:paraId="489910D4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 урок 8.55-9.40</w:t>
            </w:r>
          </w:p>
          <w:p w14:paraId="7700C21F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динамическая пауза 9.50-10.30</w:t>
            </w:r>
          </w:p>
          <w:p w14:paraId="0F557DF8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 урок 10.40-11.25</w:t>
            </w:r>
          </w:p>
          <w:p w14:paraId="2FB02101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 урок 11.35-12.20</w:t>
            </w:r>
          </w:p>
          <w:p w14:paraId="0EDE2D51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 урок 12.40-13.25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672451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урок  8.00-8.40</w:t>
            </w:r>
          </w:p>
          <w:p w14:paraId="2DC418F2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 урок  8.50-9.30</w:t>
            </w:r>
          </w:p>
          <w:p w14:paraId="67AA8034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 урок  9.50-10.30</w:t>
            </w:r>
          </w:p>
          <w:p w14:paraId="1EA09856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 урок  10.50-11.30</w:t>
            </w:r>
          </w:p>
          <w:p w14:paraId="6E25527E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 урок  11.40-12.20</w:t>
            </w:r>
          </w:p>
          <w:p w14:paraId="45059C91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 урок  12.40-13.20</w:t>
            </w:r>
          </w:p>
          <w:p w14:paraId="1677AF16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 урок 13.30 – 14.10</w:t>
            </w:r>
          </w:p>
        </w:tc>
      </w:tr>
      <w:tr xmlns:wp14="http://schemas.microsoft.com/office/word/2010/wordml" w14:paraId="7E371636" wp14:textId="77777777">
        <w:trPr>
          <w:trHeight w:val="287" w:hRule="atLeast"/>
        </w:trPr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F777A57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2 смена</w:t>
            </w:r>
          </w:p>
        </w:tc>
      </w:tr>
      <w:tr xmlns:wp14="http://schemas.microsoft.com/office/word/2010/wordml" w14:paraId="76287359" wp14:textId="77777777">
        <w:trPr>
          <w:trHeight w:val="287" w:hRule="atLeast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EFCA41" wp14:textId="77777777">
            <w:pPr>
              <w:pStyle w:val="Style18"/>
              <w:widowControl w:val="false"/>
              <w:suppressAutoHyphens w:val="true"/>
              <w:snapToGrid w:val="false"/>
              <w:textAlignment w:val="baseline"/>
              <w:rPr>
                <w:rFonts w:ascii="Times New Roman" w:hAnsi="Times New Roman" w:cs="Times New Roman"/>
                <w:b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5BA9B8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2,3 классы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F96A722" wp14:textId="77777777">
            <w:pPr>
              <w:pStyle w:val="Style18"/>
              <w:widowControl w:val="false"/>
              <w:suppressAutoHyphens w:val="true"/>
              <w:snapToGrid w:val="fals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</w:r>
          </w:p>
        </w:tc>
      </w:tr>
      <w:tr xmlns:wp14="http://schemas.microsoft.com/office/word/2010/wordml" w14:paraId="5E1DD650" wp14:textId="77777777">
        <w:trPr>
          <w:trHeight w:val="287" w:hRule="atLeast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95CD12" wp14:textId="77777777">
            <w:pPr>
              <w:pStyle w:val="Style18"/>
              <w:widowControl w:val="false"/>
              <w:suppressAutoHyphens w:val="true"/>
              <w:snapToGrid w:val="fals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2426F3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урок 13.00-13.40</w:t>
            </w:r>
          </w:p>
          <w:p w14:paraId="150F283D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 урок 13.50-14.30</w:t>
            </w:r>
          </w:p>
          <w:p w14:paraId="6AB7E679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 урок 14.50-15.30</w:t>
            </w:r>
          </w:p>
          <w:p w14:paraId="033B383B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 урок 15.40-16.20</w:t>
            </w:r>
          </w:p>
          <w:p w14:paraId="46E95EC5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 урок 16.30-17.10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20BBB2" wp14:textId="77777777">
            <w:pPr>
              <w:pStyle w:val="Style18"/>
              <w:widowControl w:val="false"/>
              <w:suppressAutoHyphens w:val="true"/>
              <w:snapToGrid w:val="fals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</w:r>
          </w:p>
        </w:tc>
      </w:tr>
    </w:tbl>
    <w:p xmlns:wp14="http://schemas.microsoft.com/office/word/2010/wordml" w14:paraId="0171DE20" wp14:textId="77777777">
      <w:pPr>
        <w:pStyle w:val="Style18"/>
        <w:rPr/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</w:rPr>
        <w:t>.Продолжительность учебного года</w:t>
      </w:r>
      <w:r>
        <w:rPr/>
        <w:t>:</w:t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 xmlns:wp14="http://schemas.microsoft.com/office/word/2010/wordml" w14:paraId="6198F182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CB595B" wp14:textId="77777777">
            <w:pPr>
              <w:pStyle w:val="Style18"/>
              <w:widowControl w:val="false"/>
              <w:suppressAutoHyphens w:val="true"/>
              <w:snapToGrid w:val="fals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0B37E0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класс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311FA45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2,3,4,5,6,7,8,9 классы</w:t>
            </w:r>
          </w:p>
        </w:tc>
      </w:tr>
      <w:tr xmlns:wp14="http://schemas.microsoft.com/office/word/2010/wordml" w14:paraId="57940830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D9A068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 учебные недели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9616CD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+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9C8D39" wp14:textId="77777777">
            <w:pPr>
              <w:pStyle w:val="Style18"/>
              <w:widowControl w:val="false"/>
              <w:suppressAutoHyphens w:val="true"/>
              <w:snapToGrid w:val="fals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</w:r>
          </w:p>
        </w:tc>
      </w:tr>
      <w:tr xmlns:wp14="http://schemas.microsoft.com/office/word/2010/wordml" w14:paraId="59D342E2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60B2A0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 учебные недели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5E05EE" wp14:textId="77777777">
            <w:pPr>
              <w:pStyle w:val="Style18"/>
              <w:widowControl w:val="false"/>
              <w:suppressAutoHyphens w:val="true"/>
              <w:snapToGrid w:val="fals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933DB0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+</w:t>
            </w:r>
          </w:p>
        </w:tc>
      </w:tr>
    </w:tbl>
    <w:p xmlns:wp14="http://schemas.microsoft.com/office/word/2010/wordml" w14:paraId="285FBC47" wp14:textId="77777777">
      <w:pPr>
        <w:pStyle w:val="Style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>Предельно допустимая аудиторная учебная нагрузка:</w:t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 xmlns:wp14="http://schemas.microsoft.com/office/word/2010/wordml" w14:paraId="72FF61BA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E2A0F2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Классы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BE8704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 дневная учебная неделя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64540D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 дневная учебная неделя</w:t>
            </w:r>
          </w:p>
        </w:tc>
      </w:tr>
      <w:tr xmlns:wp14="http://schemas.microsoft.com/office/word/2010/wordml" w14:paraId="0D6A1F4A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B20A0C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09E912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C375A72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</w:tr>
      <w:tr xmlns:wp14="http://schemas.microsoft.com/office/word/2010/wordml" w14:paraId="2684824B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B9D64B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2-4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E67AC6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6E8674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</w:tr>
      <w:tr xmlns:wp14="http://schemas.microsoft.com/office/word/2010/wordml" w14:paraId="3298C99F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240AAE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BD13F9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34824B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</w:t>
            </w:r>
          </w:p>
        </w:tc>
      </w:tr>
      <w:tr xmlns:wp14="http://schemas.microsoft.com/office/word/2010/wordml" w14:paraId="770EDC17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87E3DE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E14808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19897CE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</w:tr>
      <w:tr xmlns:wp14="http://schemas.microsoft.com/office/word/2010/wordml" w14:paraId="145595B4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9B8484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FA2A7E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34292C4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</w:t>
            </w:r>
          </w:p>
        </w:tc>
      </w:tr>
      <w:tr xmlns:wp14="http://schemas.microsoft.com/office/word/2010/wordml" w14:paraId="65659F29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853697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7AFA41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CE58F48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</w:tr>
      <w:tr xmlns:wp14="http://schemas.microsoft.com/office/word/2010/wordml" w14:paraId="592F61FD" wp14:textId="77777777">
        <w:trPr/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1237B2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FB958C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FC17F8B" wp14:textId="77777777">
            <w:pPr>
              <w:pStyle w:val="Style18"/>
              <w:widowControl w:val="false"/>
              <w:suppressAutoHyphens w:val="true"/>
              <w:snapToGrid w:val="fals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</w:r>
          </w:p>
        </w:tc>
      </w:tr>
    </w:tbl>
    <w:p xmlns:wp14="http://schemas.microsoft.com/office/word/2010/wordml" w14:paraId="448038B1" wp14:textId="77777777">
      <w:pPr>
        <w:pStyle w:val="Style18"/>
        <w:rPr/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>Продолжительность каникул</w:t>
      </w:r>
      <w:r>
        <w:rPr/>
        <w:t>:</w:t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403"/>
      </w:tblGrid>
      <w:tr xmlns:wp14="http://schemas.microsoft.com/office/word/2010/wordml" w14:paraId="57D711B2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C200C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Каникулы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65D93A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Сроки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2EA44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дней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45F69C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Выход на занятия</w:t>
            </w:r>
          </w:p>
        </w:tc>
      </w:tr>
      <w:tr xmlns:wp14="http://schemas.microsoft.com/office/word/2010/wordml" w14:paraId="52ECEFB9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9F189E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осенние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5F2476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01.11. – 08.11.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832D11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663C28C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09.11.2015 г.</w:t>
            </w:r>
          </w:p>
        </w:tc>
      </w:tr>
      <w:tr xmlns:wp14="http://schemas.microsoft.com/office/word/2010/wordml" w14:paraId="04E150E8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059AB7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зимние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9C77FF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28.12. – 10.01.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953182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5194C70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11.01.2016 г.</w:t>
            </w:r>
          </w:p>
        </w:tc>
      </w:tr>
      <w:tr xmlns:wp14="http://schemas.microsoft.com/office/word/2010/wordml" w14:paraId="277DDF34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85E06A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весенние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133C63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20.03. – 27.03.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E4F91D" wp14:textId="77777777">
            <w:pPr>
              <w:pStyle w:val="Style18"/>
              <w:widowControl w:val="false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C4A0DC" wp14:textId="77777777">
            <w:pPr>
              <w:pStyle w:val="Style18"/>
              <w:widowControl w:val="false"/>
              <w:suppressAutoHyphens w:val="true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28.03.2016 г.</w:t>
            </w:r>
          </w:p>
        </w:tc>
      </w:tr>
    </w:tbl>
    <w:p xmlns:wp14="http://schemas.microsoft.com/office/word/2010/wordml" w14:paraId="6F3B0B8D" wp14:textId="77777777">
      <w:pPr>
        <w:pStyle w:val="Style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каникулы для 1 класса с 20.02. по 28.02. (9 дней) </w:t>
      </w:r>
    </w:p>
    <w:p xmlns:wp14="http://schemas.microsoft.com/office/word/2010/wordml" w14:paraId="0A4F7224" wp14:textId="77777777">
      <w:pPr>
        <w:pStyle w:val="Style1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AE48A43" wp14:textId="77777777">
      <w:pPr>
        <w:pStyle w:val="Style1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0F40DEB" wp14:textId="77777777">
      <w:pPr>
        <w:pStyle w:val="Style1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2394050" wp14:textId="77777777">
      <w:pPr>
        <w:pStyle w:val="Style18"/>
        <w:ind w:left="11766" w:hang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xmlns:wp14="http://schemas.microsoft.com/office/word/2010/wordml" w14:paraId="324242AE" wp14:textId="77777777">
      <w:pPr>
        <w:pStyle w:val="Style18"/>
        <w:ind w:left="11766" w:hanging="0"/>
        <w:rPr/>
      </w:pPr>
      <w:r>
        <w:rPr>
          <w:rFonts w:ascii="Times New Roman" w:hAnsi="Times New Roman" w:cs="Times New Roman"/>
          <w:sz w:val="20"/>
          <w:szCs w:val="20"/>
        </w:rPr>
        <w:t>Директор МБОУ  ООШ №27</w:t>
      </w:r>
    </w:p>
    <w:p xmlns:wp14="http://schemas.microsoft.com/office/word/2010/wordml" w14:paraId="43BA22E4" wp14:textId="77777777">
      <w:pPr>
        <w:sectPr>
          <w:type w:val="nextPage"/>
          <w:pgSz w:w="11906" w:h="16838" w:orient="portrait"/>
          <w:pgMar w:top="1134" w:right="850" w:bottom="993" w:left="1276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Style18"/>
        <w:ind w:left="11766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</w:p>
    <w:p xmlns:wp14="http://schemas.microsoft.com/office/word/2010/wordml" w14:paraId="29DF42CC" wp14:textId="77777777">
      <w:pPr>
        <w:pStyle w:val="Style18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УЧЕБНЫХ ЗАНЯТИЙ ДЛЯ УЧАЩИХСЯ 5-9 КЛАССОВ</w:t>
      </w:r>
    </w:p>
    <w:p xmlns:wp14="http://schemas.microsoft.com/office/word/2010/wordml" w14:paraId="7CEF7144" wp14:textId="77777777">
      <w:pPr>
        <w:pStyle w:val="Style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бюджетного общеобразовательного учреждения</w:t>
      </w:r>
    </w:p>
    <w:p xmlns:wp14="http://schemas.microsoft.com/office/word/2010/wordml" w14:paraId="3CF98B24" wp14:textId="77777777">
      <w:pPr>
        <w:pStyle w:val="Style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 общеобразовательной школы №27 им. М.С.Рогова хутора Западного</w:t>
      </w:r>
    </w:p>
    <w:p xmlns:wp14="http://schemas.microsoft.com/office/word/2010/wordml" w14:paraId="5D1EC53A" wp14:textId="77777777">
      <w:pPr>
        <w:pStyle w:val="Style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Ленинградский район</w:t>
      </w:r>
    </w:p>
    <w:p xmlns:wp14="http://schemas.microsoft.com/office/word/2010/wordml" w14:paraId="16F01389" wp14:textId="77777777">
      <w:pPr>
        <w:pStyle w:val="Style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2015-2016 учебный год</w:t>
      </w:r>
    </w:p>
    <w:tbl>
      <w:tblPr>
        <w:tblW w:w="15178" w:type="dxa"/>
        <w:jc w:val="left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2"/>
        <w:gridCol w:w="284"/>
        <w:gridCol w:w="1310"/>
        <w:gridCol w:w="2636"/>
        <w:gridCol w:w="2636"/>
        <w:gridCol w:w="2637"/>
        <w:gridCol w:w="2636"/>
        <w:gridCol w:w="2647"/>
      </w:tblGrid>
      <w:tr xmlns:wp14="http://schemas.microsoft.com/office/word/2010/wordml" w14:paraId="35D681F2" wp14:textId="77777777">
        <w:trPr>
          <w:trHeight w:val="262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A52294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7D9C9B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C35EAF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F6A9B5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FB4627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3475A3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202916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D17FE90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xmlns:wp14="http://schemas.microsoft.com/office/word/2010/wordml" w14:paraId="00B5FA6A" wp14:textId="77777777">
        <w:trPr>
          <w:trHeight w:val="262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7F4E3FC9" wp14:textId="77777777">
            <w:pPr>
              <w:pStyle w:val="Style18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9FAAB8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C7F016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3DDFF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3 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B56AF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   13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44829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A612C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           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5AC2D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          5</w:t>
            </w:r>
          </w:p>
        </w:tc>
      </w:tr>
      <w:tr xmlns:wp14="http://schemas.microsoft.com/office/word/2010/wordml" w14:paraId="67246228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7DCDA8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44751B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121524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D2AF8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8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D020B5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          8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00FDC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                        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A775B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  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3B84B97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2</w:t>
            </w:r>
          </w:p>
        </w:tc>
      </w:tr>
      <w:tr xmlns:wp14="http://schemas.microsoft.com/office/word/2010/wordml" w14:paraId="723F3922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0EA2D7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778152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22072D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E43DD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B47E5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     10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F19E7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                        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68C63E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345DA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                          10        </w:t>
            </w:r>
          </w:p>
        </w:tc>
      </w:tr>
      <w:tr xmlns:wp14="http://schemas.microsoft.com/office/word/2010/wordml" w14:paraId="74CEAA89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D355C9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9935FF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68F83E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E1C7D0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                       4      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FFE25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3C146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          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C4CF1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           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37F2E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  9</w:t>
            </w:r>
          </w:p>
        </w:tc>
      </w:tr>
      <w:tr xmlns:wp14="http://schemas.microsoft.com/office/word/2010/wordml" w14:paraId="2DAF6EDC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81F0B1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DB90EB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EF5430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033DE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            9     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2C8A3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4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01B2F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E657F4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          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6E8224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         7</w:t>
            </w:r>
          </w:p>
        </w:tc>
      </w:tr>
      <w:tr xmlns:wp14="http://schemas.microsoft.com/office/word/2010/wordml" w14:paraId="79B3C004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7AAFBA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46A7AE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11C888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EE48EE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D6050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         6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0D429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          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8B86D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                               9 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63AC98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           7</w:t>
            </w:r>
          </w:p>
        </w:tc>
      </w:tr>
      <w:tr xmlns:wp14="http://schemas.microsoft.com/office/word/2010/wordml" w14:paraId="6608630E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08EB2C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1FD38A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E2DD96" wp14:textId="77777777">
            <w:pPr>
              <w:pStyle w:val="Style18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67FB9A" wp14:textId="77777777">
            <w:pPr>
              <w:pStyle w:val="Style18"/>
              <w:jc w:val="right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8E8C75" wp14:textId="77777777">
            <w:pPr>
              <w:pStyle w:val="Style18"/>
              <w:jc w:val="right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03FD93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C9D991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EDE33AE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xmlns:wp14="http://schemas.microsoft.com/office/word/2010/wordml" w14:paraId="5207EF99" wp14:textId="77777777">
        <w:trPr>
          <w:trHeight w:val="262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246CC98E" wp14:textId="77777777">
            <w:pPr>
              <w:pStyle w:val="Style18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F14E3C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DD47A8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C3D23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8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65733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                  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9969B0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Кубановедение                   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FE1B8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                       10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C2ED4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       7</w:t>
            </w:r>
          </w:p>
        </w:tc>
      </w:tr>
      <w:tr xmlns:wp14="http://schemas.microsoft.com/office/word/2010/wordml" w14:paraId="17F12CC6" wp14:textId="77777777">
        <w:trPr>
          <w:trHeight w:val="256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357532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E884CA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AAB9FA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62233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          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9B56D7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687E0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                       12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13419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8A376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                             13 </w:t>
            </w:r>
          </w:p>
        </w:tc>
      </w:tr>
      <w:tr xmlns:wp14="http://schemas.microsoft.com/office/word/2010/wordml" w14:paraId="3C44480F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F023C8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036E3D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943C05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29DBB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8B48C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11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22B33D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          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D91857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                          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F63011D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         7</w:t>
            </w:r>
          </w:p>
        </w:tc>
      </w:tr>
      <w:tr xmlns:wp14="http://schemas.microsoft.com/office/word/2010/wordml" w14:paraId="70A5B017" wp14:textId="77777777">
        <w:trPr>
          <w:trHeight w:val="236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DB5498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964D78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D1D650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0DB855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                 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9AB64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   13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8DED6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5572E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                            8       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0BBCE7E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        12</w:t>
            </w:r>
          </w:p>
        </w:tc>
      </w:tr>
      <w:tr xmlns:wp14="http://schemas.microsoft.com/office/word/2010/wordml" w14:paraId="0C3BA09C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16C19D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9DE7E4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E8079A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9F509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66462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F408CE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                               8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BCBB8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         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A5E219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                         8</w:t>
            </w:r>
          </w:p>
        </w:tc>
      </w:tr>
      <w:tr xmlns:wp14="http://schemas.microsoft.com/office/word/2010/wordml" w14:paraId="100AD31C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869460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DB914C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EB8851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6C0C7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  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0604A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         8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7A041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       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C0C89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          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93869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6</w:t>
            </w:r>
          </w:p>
        </w:tc>
      </w:tr>
      <w:tr xmlns:wp14="http://schemas.microsoft.com/office/word/2010/wordml" w14:paraId="2EF5D11C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7F57B8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74D8FD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98569F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738AF4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ABBD8F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8DC78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301B10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                         7        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6BBA33E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 xmlns:wp14="http://schemas.microsoft.com/office/word/2010/wordml" w14:paraId="533FDB50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4FCBC1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8C6B09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82A365" wp14:textId="77777777">
            <w:pPr>
              <w:pStyle w:val="Style18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FBD11F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55690C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BA40D0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368C02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F6FB1E0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xmlns:wp14="http://schemas.microsoft.com/office/word/2010/wordml" w14:paraId="3C83EDD3" wp14:textId="77777777">
        <w:trPr>
          <w:trHeight w:val="262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777CC8C9" wp14:textId="77777777">
            <w:pPr>
              <w:pStyle w:val="Style18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D2414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536D24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3D5E80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                            5      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1E3BE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   13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2AFAA5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761AF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6E1458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  9</w:t>
            </w:r>
          </w:p>
        </w:tc>
      </w:tr>
      <w:tr xmlns:wp14="http://schemas.microsoft.com/office/word/2010/wordml" w14:paraId="26A15CE7" wp14:textId="77777777">
        <w:trPr>
          <w:trHeight w:val="7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71F136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42F596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F523FC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AA7C9E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8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EF8E1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          9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35FB9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ABF72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           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7BE09BE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6</w:t>
            </w:r>
          </w:p>
        </w:tc>
      </w:tr>
      <w:tr xmlns:wp14="http://schemas.microsoft.com/office/word/2010/wordml" w14:paraId="705E5F18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199465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D9363B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59F1CE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842FD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7F5BC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11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018F75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8E3A4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Кубановедение                   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A3A27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                          10        </w:t>
            </w:r>
          </w:p>
        </w:tc>
      </w:tr>
      <w:tr xmlns:wp14="http://schemas.microsoft.com/office/word/2010/wordml" w14:paraId="748A6E56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A123B1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310F6F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A0ECE8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6D543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                  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4480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818845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5DD39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        10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44A7B2E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       7</w:t>
            </w:r>
          </w:p>
        </w:tc>
      </w:tr>
      <w:tr xmlns:wp14="http://schemas.microsoft.com/office/word/2010/wordml" w14:paraId="2CC28DEA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4CEA3D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0ADF7A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C1BC08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7372ED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                       4      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00189D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                 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2324B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                         6          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10AC5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  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EB2271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           7</w:t>
            </w:r>
          </w:p>
        </w:tc>
      </w:tr>
      <w:tr xmlns:wp14="http://schemas.microsoft.com/office/word/2010/wordml" w14:paraId="74E48214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895670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9A48CF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31BED8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4CE8FE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  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2E606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Кубановедение                   9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C50D6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         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42EC1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       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B843D0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2</w:t>
            </w:r>
          </w:p>
        </w:tc>
      </w:tr>
      <w:tr xmlns:wp14="http://schemas.microsoft.com/office/word/2010/wordml" w14:paraId="55D48262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C1F859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AF3A15" wp14:textId="77777777">
            <w:pPr>
              <w:pStyle w:val="Style1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5B66A8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8FE7CE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04F19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1E1616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              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0FBF7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7C0C651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 xmlns:wp14="http://schemas.microsoft.com/office/word/2010/wordml" w14:paraId="35C3095D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8D56CC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7E50C6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04FA47" wp14:textId="77777777">
            <w:pPr>
              <w:pStyle w:val="Style18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A51A77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E3165D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861898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ED4AF3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5D991A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xmlns:wp14="http://schemas.microsoft.com/office/word/2010/wordml" w14:paraId="67626824" wp14:textId="77777777">
        <w:trPr>
          <w:trHeight w:val="262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3A75DF4E" wp14:textId="77777777">
            <w:pPr>
              <w:pStyle w:val="Style18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32D521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BE7674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7A6DB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                       4      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25815E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         6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19E7A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21DA0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                               9 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B9FE74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          5</w:t>
            </w:r>
          </w:p>
        </w:tc>
      </w:tr>
      <w:tr xmlns:wp14="http://schemas.microsoft.com/office/word/2010/wordml" w14:paraId="14E857AB" wp14:textId="77777777">
        <w:trPr>
          <w:trHeight w:val="262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8C698B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C21B90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38BD5E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68B80D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07DAD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          7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C2EDE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C03FE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           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169E83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         7</w:t>
            </w:r>
          </w:p>
        </w:tc>
      </w:tr>
      <w:tr xmlns:wp14="http://schemas.microsoft.com/office/word/2010/wordml" w14:paraId="5A07DAAF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939487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AB7477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5EC4CA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10E31E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          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AA2312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                    13      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776B6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B33A5B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                    7     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94BCE48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                          5</w:t>
            </w:r>
          </w:p>
        </w:tc>
      </w:tr>
      <w:tr xmlns:wp14="http://schemas.microsoft.com/office/word/2010/wordml" w14:paraId="4D5C4779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A258D8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C3D751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E2BDDC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806A0D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8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6F237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13BD3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                 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0E65E0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          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DBBF23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                             13 </w:t>
            </w:r>
          </w:p>
        </w:tc>
      </w:tr>
      <w:tr xmlns:wp14="http://schemas.microsoft.com/office/word/2010/wordml" w14:paraId="0DA31BEA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FBD3EC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648C29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57E0AB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322547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Кубановедение                   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4F04A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11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75486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                               8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75EC85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2 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69ECCE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           7</w:t>
            </w:r>
          </w:p>
        </w:tc>
      </w:tr>
      <w:tr xmlns:wp14="http://schemas.microsoft.com/office/word/2010/wordml" w14:paraId="6EC9259E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CCCAD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A1B773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2535F5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88DD4A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CEAB6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4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D2122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3C73BD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        10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65581E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Кубановедение                   5</w:t>
            </w:r>
          </w:p>
        </w:tc>
      </w:tr>
      <w:tr xmlns:wp14="http://schemas.microsoft.com/office/word/2010/wordml" w14:paraId="2557CCE2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AF6883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F3359E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122984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529ED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0157D6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91E7B2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32CF3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                        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6770CE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 xmlns:wp14="http://schemas.microsoft.com/office/word/2010/wordml" w14:paraId="39940CBD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BEED82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36661F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645DC7" wp14:textId="77777777">
            <w:pPr>
              <w:pStyle w:val="Style18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7BE502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E5B882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8E143B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397A95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1B0740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xmlns:wp14="http://schemas.microsoft.com/office/word/2010/wordml" w14:paraId="2241CEA9" wp14:textId="77777777">
        <w:trPr>
          <w:trHeight w:val="280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57AADD0C" wp14:textId="77777777">
            <w:pPr>
              <w:pStyle w:val="Style18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50080F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18F867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ABDA6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8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44805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4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382EC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                       12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39450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  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9EAFAD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  6</w:t>
            </w:r>
          </w:p>
        </w:tc>
      </w:tr>
      <w:tr xmlns:wp14="http://schemas.microsoft.com/office/word/2010/wordml" w14:paraId="62B0FE14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5E58C4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8328F9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C6E2CC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1D334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59BE5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          8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F6B8B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                  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2AF89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         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21F2A8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безопасности жизнедеятельности           3          </w:t>
            </w:r>
          </w:p>
        </w:tc>
      </w:tr>
      <w:tr xmlns:wp14="http://schemas.microsoft.com/office/word/2010/wordml" w14:paraId="0B6AC9D3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EBF9A1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7C039E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2B76CE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5D1305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                        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25B2A5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   13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1D6DC7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         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7EE9FC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                            8                      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5ACA5E2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                         7 </w:t>
            </w:r>
          </w:p>
        </w:tc>
      </w:tr>
      <w:tr xmlns:wp14="http://schemas.microsoft.com/office/word/2010/wordml" w14:paraId="12DDA264" wp14:textId="77777777">
        <w:trPr>
          <w:trHeight w:val="256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6C2CD5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55DCC4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0F113D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2D598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                        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A417C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            12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F4C937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10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05D33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                       10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C9EA88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              5 </w:t>
            </w:r>
          </w:p>
        </w:tc>
      </w:tr>
      <w:tr xmlns:wp14="http://schemas.microsoft.com/office/word/2010/wordml" w14:paraId="3DD924F8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9E88E4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C3CC76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DEBCA9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29771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38C65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                        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EEAC3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          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71AE39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                         7        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64D6400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Языковая норма и жаргон/ элементы математической логики                 5                                                                   </w:t>
            </w:r>
          </w:p>
        </w:tc>
      </w:tr>
      <w:tr xmlns:wp14="http://schemas.microsoft.com/office/word/2010/wordml" w14:paraId="3DC62C4D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8C98E9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3DECFD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88371B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6B2A0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                            5      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9DD2C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                        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FA21E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         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260351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B49884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                         8</w:t>
            </w:r>
          </w:p>
        </w:tc>
      </w:tr>
      <w:tr xmlns:wp14="http://schemas.microsoft.com/office/word/2010/wordml" w14:paraId="3C8CF64A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9F8E76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18863E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F69B9A" wp14:textId="77777777">
            <w:pPr>
              <w:pStyle w:val="Style18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8D7E0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739EF0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4A35C2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A40B71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EA9D8CF" wp14:textId="77777777">
            <w:pPr>
              <w:pStyle w:val="Style18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xmlns:wp14="http://schemas.microsoft.com/office/word/2010/wordml" w14:paraId="74CB4A22" wp14:textId="77777777">
        <w:trPr>
          <w:trHeight w:val="280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195503C0" wp14:textId="77777777">
            <w:pPr>
              <w:pStyle w:val="Style18"/>
              <w:ind w:left="113" w:right="113" w:hanging="0"/>
              <w:jc w:val="center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0B3AD0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EB193A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07D11E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508A3C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D6B1D6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DBC151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759966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    2</w:t>
            </w:r>
          </w:p>
        </w:tc>
      </w:tr>
      <w:tr xmlns:wp14="http://schemas.microsoft.com/office/word/2010/wordml" w14:paraId="519D7519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8BD81B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B6C890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6E3401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13E9C1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37B8A3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7C6DE0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2F9378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0B8C10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        12</w:t>
            </w:r>
          </w:p>
        </w:tc>
      </w:tr>
      <w:tr xmlns:wp14="http://schemas.microsoft.com/office/word/2010/wordml" w14:paraId="49DF70F1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E6DD4E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2176D0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70DD17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3BEE8F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88899E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E2BB2B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C0D796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075E154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                         7 </w:t>
            </w:r>
          </w:p>
        </w:tc>
      </w:tr>
      <w:tr xmlns:wp14="http://schemas.microsoft.com/office/word/2010/wordml" w14:paraId="2EAC269B" wp14:textId="77777777">
        <w:trPr>
          <w:trHeight w:val="311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142F6F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C2995D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012496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75AD14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0C4E94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AFC42D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1CA723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FF22F4B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Учимся общаться/ Я – лидер                                   5                                                                                                                                                                                                </w:t>
            </w:r>
          </w:p>
        </w:tc>
      </w:tr>
      <w:tr xmlns:wp14="http://schemas.microsoft.com/office/word/2010/wordml" w14:paraId="5C3737A5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FBE423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90736E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32F2F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3F0BEC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CF4315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B648E9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178E9E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218AAF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            9</w:t>
            </w:r>
          </w:p>
        </w:tc>
      </w:tr>
      <w:tr xmlns:wp14="http://schemas.microsoft.com/office/word/2010/wordml" w14:paraId="409F77AC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0395D3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BA1243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427916" wp14:textId="77777777">
            <w:pPr>
              <w:pStyle w:val="Style18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54BC2F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1E9592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9E314A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41341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418B03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профессия       5</w:t>
            </w:r>
          </w:p>
        </w:tc>
      </w:tr>
      <w:tr xmlns:wp14="http://schemas.microsoft.com/office/word/2010/wordml" w14:paraId="66B1E7A4" wp14:textId="77777777">
        <w:trPr>
          <w:trHeight w:val="28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EF2083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40C951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4D7232" wp14:textId="77777777">
            <w:pPr>
              <w:pStyle w:val="Style18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93CA67" wp14:textId="77777777">
            <w:pPr>
              <w:pStyle w:val="Style18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03B197" wp14:textId="77777777">
            <w:pPr>
              <w:pStyle w:val="Style18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288749" wp14:textId="77777777">
            <w:pPr>
              <w:pStyle w:val="Style18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BD9A1A" wp14:textId="77777777">
            <w:pPr>
              <w:pStyle w:val="Style18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D8CBD0" wp14:textId="77777777">
            <w:pPr>
              <w:pStyle w:val="Style18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        </w:t>
            </w:r>
          </w:p>
        </w:tc>
      </w:tr>
    </w:tbl>
    <w:p xmlns:wp14="http://schemas.microsoft.com/office/word/2010/wordml" w14:paraId="0C136CF1" wp14:textId="77777777">
      <w:pPr>
        <w:pStyle w:val="Style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685BC9CB" wp14:textId="77777777">
      <w:pPr>
        <w:pStyle w:val="Style18"/>
        <w:rPr/>
      </w:pPr>
      <w:r>
        <w:rPr>
          <w:rFonts w:ascii="Times New Roman" w:hAnsi="Times New Roman" w:cs="Times New Roman"/>
          <w:b/>
          <w:sz w:val="20"/>
          <w:szCs w:val="20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 - предметные курсы в 9 классе «Языковая норма и жаргон» изучается в 1 полугодии, «Элементы математической логики» изучается во 2 полугодии;</w:t>
      </w:r>
    </w:p>
    <w:p xmlns:wp14="http://schemas.microsoft.com/office/word/2010/wordml" w14:paraId="394431F7" wp14:textId="77777777">
      <w:pPr>
        <w:sectPr>
          <w:type w:val="nextPage"/>
          <w:pgSz w:w="16838" w:h="11906" w:orient="landscape"/>
          <w:pgMar w:top="1276" w:right="1134" w:bottom="851" w:left="992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Style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- ориентационные курсы в 9 классе «Учимся общаться» изучается в 1 полугодии, «Я -  лидер» изучается во 2 полугодии.</w:t>
      </w:r>
    </w:p>
    <w:p xmlns:wp14="http://schemas.microsoft.com/office/word/2010/wordml" w14:paraId="0A392C6A" wp14:textId="77777777"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55FFDE5" wp14:textId="77777777">
      <w:pPr>
        <w:pStyle w:val="Normal"/>
        <w:ind w:left="1068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4.3. Рекомендации для учителей по организации контроля текущей успеваемости обучающихся, промежуточного и итогового контроля усвоения образовательной программы</w:t>
      </w:r>
    </w:p>
    <w:p xmlns:wp14="http://schemas.microsoft.com/office/word/2010/wordml" w14:paraId="290583F9" wp14:textId="77777777">
      <w:pPr>
        <w:pStyle w:val="Normal"/>
        <w:ind w:left="1068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0ED47D1E" wp14:textId="77777777"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xmlns:wp14="http://schemas.microsoft.com/office/word/2010/wordml" w14:paraId="7F16130E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 xml:space="preserve">1.1. </w:t>
      </w:r>
      <w:r>
        <w:rPr>
          <w:rFonts w:ascii="Times New Roman" w:hAnsi="Times New Roman" w:cs="Times New Roman"/>
          <w:color w:val="000000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Постановлением Главного государственного санитарного врача РФ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образования», Уставом образовательного учреждения (далее Учреждение).</w:t>
      </w:r>
    </w:p>
    <w:p xmlns:wp14="http://schemas.microsoft.com/office/word/2010/wordml" w14:paraId="2AF554B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 xml:space="preserve">1.2 Настоящее Положение регламентирует </w:t>
      </w:r>
      <w:r>
        <w:rPr>
          <w:rFonts w:ascii="Times New Roman" w:hAnsi="Times New Roman" w:cs="Times New Roman"/>
          <w:color w:val="000000"/>
        </w:rPr>
        <w:t>порядке формы, периодичность текущего контроля успеваемости и промежуточной аттестации обучающихся.</w:t>
      </w:r>
    </w:p>
    <w:p xmlns:wp14="http://schemas.microsoft.com/office/word/2010/wordml" w14:paraId="6B6536D7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 Текст настоящего положения размещается на официальном сайте Учреждения в сети Интернет.</w:t>
      </w:r>
    </w:p>
    <w:p xmlns:wp14="http://schemas.microsoft.com/office/word/2010/wordml" w14:paraId="043CB059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1.4. В настоящем Положении использованы следующие определения:</w:t>
      </w:r>
    </w:p>
    <w:p xmlns:wp14="http://schemas.microsoft.com/office/word/2010/wordml" w14:paraId="34AF233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b/>
          <w:bCs/>
          <w:color w:val="000000"/>
        </w:rPr>
        <w:t xml:space="preserve">Оценка </w:t>
      </w:r>
      <w:r>
        <w:rPr>
          <w:rFonts w:ascii="Times New Roman" w:hAnsi="Times New Roman" w:cs="Times New Roman"/>
          <w:color w:val="000000"/>
        </w:rPr>
        <w:t>- это результат процесса оценивания, количественное выражение учебных достижений обучающихся в цифрах или баллах.</w:t>
      </w:r>
    </w:p>
    <w:p xmlns:wp14="http://schemas.microsoft.com/office/word/2010/wordml" w14:paraId="3C2988C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b/>
          <w:bCs/>
          <w:color w:val="000000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</w:rPr>
        <w:t>- это систематическая проверка знаний обучающихся, проводимая учителем на текущих занятиях в соответствии с учебной программой.</w:t>
      </w:r>
    </w:p>
    <w:p xmlns:wp14="http://schemas.microsoft.com/office/word/2010/wordml" w14:paraId="16EBB224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b/>
          <w:bCs/>
          <w:color w:val="000000"/>
        </w:rPr>
        <w:t xml:space="preserve">Промежуточный аттестация обучающихся </w:t>
      </w:r>
      <w:r>
        <w:rPr>
          <w:rFonts w:ascii="Times New Roman" w:hAnsi="Times New Roman" w:cs="Times New Roman"/>
          <w:color w:val="000000"/>
        </w:rPr>
        <w:t>— процедура, проводимая с целью определения степени освоения обучающимися содержания учебных дисциплин за определенный период в соответствии с государственным общеобразовательным стандартом.</w:t>
      </w:r>
    </w:p>
    <w:p xmlns:wp14="http://schemas.microsoft.com/office/word/2010/wordml" w14:paraId="5D735042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2. Текущий контроль успеваемости</w:t>
      </w:r>
    </w:p>
    <w:p xmlns:wp14="http://schemas.microsoft.com/office/word/2010/wordml" w14:paraId="4F63743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2.1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учебных умений, ценностных ориентаций.</w:t>
      </w:r>
    </w:p>
    <w:p xmlns:wp14="http://schemas.microsoft.com/office/word/2010/wordml" w14:paraId="59903475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программах учителя.</w:t>
      </w:r>
    </w:p>
    <w:p xmlns:wp14="http://schemas.microsoft.com/office/word/2010/wordml" w14:paraId="69ADAEC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2.3</w:t>
      </w:r>
      <w:r>
        <w:rPr>
          <w:rFonts w:ascii="Times New Roman" w:hAnsi="Times New Roman" w:cs="Times New Roman"/>
          <w:b/>
          <w:bCs/>
          <w:color w:val="000000"/>
        </w:rPr>
        <w:t xml:space="preserve">.Формы текущего контроля успеваемости </w:t>
      </w:r>
      <w:r>
        <w:rPr>
          <w:rFonts w:ascii="Times New Roman" w:hAnsi="Times New Roman" w:cs="Times New Roman"/>
          <w:color w:val="000000"/>
        </w:rPr>
        <w:t>– оценка устного ответа обучающегося, самостоятельной, практической или лабораторной работы, тематического зачета, контрольной работы и др.</w:t>
      </w:r>
    </w:p>
    <w:p xmlns:wp14="http://schemas.microsoft.com/office/word/2010/wordml" w14:paraId="2CA58182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2.4 Руководители методических объединений, заместители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xmlns:wp14="http://schemas.microsoft.com/office/word/2010/wordml" w14:paraId="2D7AFC8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2.5. Успеваемость всех обучающихся 5-</w:t>
      </w:r>
      <w:r>
        <w:rPr/>
        <w:t>9</w:t>
      </w:r>
      <w:r>
        <w:rPr>
          <w:rFonts w:ascii="Times New Roman" w:hAnsi="Times New Roman" w:cs="Times New Roman"/>
          <w:color w:val="000000"/>
        </w:rPr>
        <w:t xml:space="preserve"> классов Учреждения подлежит текущему контролю.</w:t>
      </w:r>
    </w:p>
    <w:p xmlns:wp14="http://schemas.microsoft.com/office/word/2010/wordml" w14:paraId="29E7C9F5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2.6. Оценка устного ответа обучающегося при текущем контроле успеваемости выставляется в классный журнал в виде отметки по 4-балльной системе в конце урока.</w:t>
      </w:r>
    </w:p>
    <w:p xmlns:wp14="http://schemas.microsoft.com/office/word/2010/wordml" w14:paraId="19C82F7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2.7. Письменные самостоятельные, контрольные и другие виды работ обучающихся оцениваются по 4-балльной системе. За сочинение и диктант с грамматическим заданием выставляются в классный журнал 2 отметки, разделенные дробной чертой.</w:t>
      </w:r>
    </w:p>
    <w:p xmlns:wp14="http://schemas.microsoft.com/office/word/2010/wordml" w14:paraId="59C74E4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2.8.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xmlns:wp14="http://schemas.microsoft.com/office/word/2010/wordml" w14:paraId="60427D4D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2.9. Отметка за выполненную письменную работу заносится в классный журнал к следующему уроку, за исключением:</w:t>
      </w:r>
    </w:p>
    <w:p xmlns:wp14="http://schemas.microsoft.com/office/word/2010/wordml" w14:paraId="5906FBB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-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xmlns:wp14="http://schemas.microsoft.com/office/word/2010/wordml" w14:paraId="7F289AF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2.10. Успеваемость обучающихся, занимающихся по индивидуальному учебному плану, подлежит текущему контролю только по предметам, включенным в этот план.</w:t>
      </w:r>
    </w:p>
    <w:p xmlns:wp14="http://schemas.microsoft.com/office/word/2010/wordml" w14:paraId="0AC7533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000000"/>
        </w:rPr>
        <w:t>2.11. От текущего контроля успеваемости освобождаются обучающиеся:</w:t>
      </w:r>
    </w:p>
    <w:p xmlns:wp14="http://schemas.microsoft.com/office/word/2010/wordml" w14:paraId="275FFABB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занятиях элективных курсов объемом менее 34 часов в учебный год;</w:t>
      </w:r>
    </w:p>
    <w:p xmlns:wp14="http://schemas.microsoft.com/office/word/2010/wordml" w14:paraId="190D7FC8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получающие образование в форме самообразования.</w:t>
      </w:r>
    </w:p>
    <w:p xmlns:wp14="http://schemas.microsoft.com/office/word/2010/wordml" w14:paraId="3BDC4272" wp14:textId="77777777">
      <w:pPr>
        <w:pStyle w:val="Normal"/>
        <w:autoSpaceDE w:val="false"/>
        <w:spacing w:before="240" w:after="0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3.Критерии и нормы оценочной деятельности</w:t>
      </w:r>
    </w:p>
    <w:p xmlns:wp14="http://schemas.microsoft.com/office/word/2010/wordml" w14:paraId="3F047FDB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3.1. В основу критериев оценки учебной деятельности учащихся положены объективность и единый подход. При 4 – балльной оценке для всех установлены общедидактические критерии. Для обучающихся 5-9 классов в школе используется 4-бальная система оценки знаний, умений и навыков (минимальный балл – 2, максимальный балл – 5). В ходе обучения учителя оценивают знания обучающихся.</w:t>
      </w:r>
    </w:p>
    <w:p xmlns:wp14="http://schemas.microsoft.com/office/word/2010/wordml" w14:paraId="6882DD0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Оценка ответа обучающихся при устном и письменном опросе производится по 4 бальной системе: 5 (отлично), 4 (хорошо), 3 (удовлетворительно), 2 (неудовлетворительно).</w:t>
      </w:r>
    </w:p>
    <w:p xmlns:wp14="http://schemas.microsoft.com/office/word/2010/wordml" w14:paraId="3F6635FA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“5” ставится в случае:</w:t>
      </w:r>
    </w:p>
    <w:p xmlns:wp14="http://schemas.microsoft.com/office/word/2010/wordml" w14:paraId="6D407783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Знания, понимания, глубины усвоения обучающимся всего объѐма программного материала.</w:t>
      </w:r>
    </w:p>
    <w:p xmlns:wp14="http://schemas.microsoft.com/office/word/2010/wordml" w14:paraId="54EE0C6A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xmlns:wp14="http://schemas.microsoft.com/office/word/2010/wordml" w14:paraId="6C893918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3. Отсутствие ошибок и недочѐтов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xmlns:wp14="http://schemas.microsoft.com/office/word/2010/wordml" w14:paraId="6FE4EBD7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“4”:</w:t>
      </w:r>
    </w:p>
    <w:p xmlns:wp14="http://schemas.microsoft.com/office/word/2010/wordml" w14:paraId="712C5629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Знания всего изученного программного материала.</w:t>
      </w:r>
    </w:p>
    <w:p xmlns:wp14="http://schemas.microsoft.com/office/word/2010/wordml" w14:paraId="2D5033E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xmlns:wp14="http://schemas.microsoft.com/office/word/2010/wordml" w14:paraId="2E9A8F9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3. Незначительных (негрубых) ошибок и недочѐтов при воспроизведении изученного материала, соблюдении основных правил культуры письменной и устной речи, правил оформления письменных работ.</w:t>
      </w:r>
    </w:p>
    <w:p xmlns:wp14="http://schemas.microsoft.com/office/word/2010/wordml" w14:paraId="2EC80D2C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“3” (уровень представлений, сочетающихся с элементами научных понятий):</w:t>
      </w:r>
    </w:p>
    <w:p xmlns:wp14="http://schemas.microsoft.com/office/word/2010/wordml" w14:paraId="2B038AB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1. Знания и усвоения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xmlns:wp14="http://schemas.microsoft.com/office/word/2010/wordml" w14:paraId="55A5EF72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2. Умение работать на уровне воспроизведения, затруднения при ответах на видоизменѐнные вопросы.</w:t>
      </w:r>
    </w:p>
    <w:p xmlns:wp14="http://schemas.microsoft.com/office/word/2010/wordml" w14:paraId="05B27C1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3. Наличия грубой ошибки,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xmlns:wp14="http://schemas.microsoft.com/office/word/2010/wordml" w14:paraId="428F388A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“2”:</w:t>
      </w:r>
    </w:p>
    <w:p xmlns:wp14="http://schemas.microsoft.com/office/word/2010/wordml" w14:paraId="198D44EA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1. Знания и усвоения материала на уровне ниже минимальных требований программы, отдельных представлений об изученном материале.</w:t>
      </w:r>
    </w:p>
    <w:p xmlns:wp14="http://schemas.microsoft.com/office/word/2010/wordml" w14:paraId="554FFCDD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2. Отсутствия умений работать на уровне воспроизведения, затруднения при ответах на стандартные вопросы.</w:t>
      </w:r>
    </w:p>
    <w:p xmlns:wp14="http://schemas.microsoft.com/office/word/2010/wordml" w14:paraId="6DE0D01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xmlns:wp14="http://schemas.microsoft.com/office/word/2010/wordml" w14:paraId="32252A9A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4. Необоснованного отказа от ответа и полное незнание материала.</w:t>
      </w:r>
    </w:p>
    <w:p xmlns:wp14="http://schemas.microsoft.com/office/word/2010/wordml" w14:paraId="24ABD0C8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3.2 Устный ответ.</w:t>
      </w:r>
    </w:p>
    <w:p xmlns:wp14="http://schemas.microsoft.com/office/word/2010/wordml" w14:paraId="3B76E80A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“5” ставится, если ученик:</w:t>
      </w:r>
    </w:p>
    <w:p xmlns:wp14="http://schemas.microsoft.com/office/word/2010/wordml" w14:paraId="38ADFA0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1. Показывает глубокое и полное знание и понимание всего объѐма программного материала; полное понимание сущности рассматриваемых понятий, явлений и закономерностей, теорий, взаимосвязей;</w:t>
      </w:r>
    </w:p>
    <w:p xmlns:wp14="http://schemas.microsoft.com/office/word/2010/wordml" w14:paraId="317D46E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чѐтко,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xmlns:wp14="http://schemas.microsoft.com/office/word/2010/wordml" w14:paraId="6F5C294A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недочѐта,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xmlns:wp14="http://schemas.microsoft.com/office/word/2010/wordml" w14:paraId="0DC8B5A8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“4” ставится, если ученик:</w:t>
      </w:r>
    </w:p>
    <w:p xmlns:wp14="http://schemas.microsoft.com/office/word/2010/wordml" w14:paraId="40DA64CA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1.Показывает знания всего изученного программного материала. Даѐт полный и правильный ответ на основе изученных теорий; незначительные ошибки и недочѐты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xmlns:wp14="http://schemas.microsoft.com/office/word/2010/wordml" w14:paraId="54EE8EC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видоизменѐнной ситуации, соблюдать основные правила культуры устной речи и сопровождающей письменной, использовать научные термины;</w:t>
      </w:r>
    </w:p>
    <w:p xmlns:wp14="http://schemas.microsoft.com/office/word/2010/wordml" w14:paraId="4217E12E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xmlns:wp14="http://schemas.microsoft.com/office/word/2010/wordml" w14:paraId="52D7FCCD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“3” ставится, если ученик:</w:t>
      </w:r>
    </w:p>
    <w:p xmlns:wp14="http://schemas.microsoft.com/office/word/2010/wordml" w14:paraId="32544C9D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xmlns:wp14="http://schemas.microsoft.com/office/word/2010/wordml" w14:paraId="6E66681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2. Материал излагает несистематизированно, фрагментарно, не всегда последовательно;</w:t>
      </w:r>
    </w:p>
    <w:p xmlns:wp14="http://schemas.microsoft.com/office/word/2010/wordml" w14:paraId="70E7AA7D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xmlns:wp14="http://schemas.microsoft.com/office/word/2010/wordml" w14:paraId="32093A3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xmlns:wp14="http://schemas.microsoft.com/office/word/2010/wordml" w14:paraId="6970231B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xmlns:wp14="http://schemas.microsoft.com/office/word/2010/wordml" w14:paraId="21519AAE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xmlns:wp14="http://schemas.microsoft.com/office/word/2010/wordml" w14:paraId="46C1295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xmlns:wp14="http://schemas.microsoft.com/office/word/2010/wordml" w14:paraId="2BC8E07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неполноина вопросы учителя, допуская одну-две грубые ошибки.</w:t>
      </w:r>
    </w:p>
    <w:p xmlns:wp14="http://schemas.microsoft.com/office/word/2010/wordml" w14:paraId="59CDECB7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“2” ставится, если ученик:</w:t>
      </w:r>
    </w:p>
    <w:p xmlns:wp14="http://schemas.microsoft.com/office/word/2010/wordml" w14:paraId="4715F0D7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Не усвоил и не раскрыл основное содержание материала;</w:t>
      </w:r>
    </w:p>
    <w:p xmlns:wp14="http://schemas.microsoft.com/office/word/2010/wordml" w14:paraId="302B9999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Не делает выводов и обобщений.</w:t>
      </w:r>
    </w:p>
    <w:p xmlns:wp14="http://schemas.microsoft.com/office/word/2010/wordml" w14:paraId="4BC12ED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xmlns:wp14="http://schemas.microsoft.com/office/word/2010/wordml" w14:paraId="473E0CCF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xmlns:wp14="http://schemas.microsoft.com/office/word/2010/wordml" w14:paraId="67CA655B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5. При ответе (на один вопрос) допускает более двух грубых ошибок, которые не может исправить даже при помощи учителя;</w:t>
      </w:r>
    </w:p>
    <w:p xmlns:wp14="http://schemas.microsoft.com/office/word/2010/wordml" w14:paraId="58337F6D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6. Не может ответить ни на один из поставленных вопросов;</w:t>
      </w:r>
    </w:p>
    <w:p xmlns:wp14="http://schemas.microsoft.com/office/word/2010/wordml" w14:paraId="03D208A0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7. Полностью не усвоил материал.</w:t>
      </w:r>
    </w:p>
    <w:p xmlns:wp14="http://schemas.microsoft.com/office/word/2010/wordml" w14:paraId="483BEFDE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Примечание.</w:t>
      </w:r>
    </w:p>
    <w:p xmlns:wp14="http://schemas.microsoft.com/office/word/2010/wordml" w14:paraId="4257F2C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По окончанию устного ответа обучающегося педагогом даѐтся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xmlns:wp14="http://schemas.microsoft.com/office/word/2010/wordml" w14:paraId="2727C5AB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3.3. Оценка самостоятельных письменных и контрольных работ.</w:t>
      </w:r>
    </w:p>
    <w:p xmlns:wp14="http://schemas.microsoft.com/office/word/2010/wordml" w14:paraId="0E87145B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“5” ставится, если ученик:</w:t>
      </w:r>
    </w:p>
    <w:p xmlns:wp14="http://schemas.microsoft.com/office/word/2010/wordml" w14:paraId="2B85AC65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Выполнил работу без ошибок и недочетов;</w:t>
      </w:r>
    </w:p>
    <w:p xmlns:wp14="http://schemas.microsoft.com/office/word/2010/wordml" w14:paraId="682C8E74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Допустил не более одного недочета.</w:t>
      </w:r>
    </w:p>
    <w:p xmlns:wp14="http://schemas.microsoft.com/office/word/2010/wordml" w14:paraId="4AB5D4DC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“4” ставится, если ученик выполнил работу полностью, но допустил в ней:</w:t>
      </w:r>
    </w:p>
    <w:p xmlns:wp14="http://schemas.microsoft.com/office/word/2010/wordml" w14:paraId="02199267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Не более одной негрубой ошибки и одного недочета;</w:t>
      </w:r>
    </w:p>
    <w:p xmlns:wp14="http://schemas.microsoft.com/office/word/2010/wordml" w14:paraId="7EC9B3DF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Или не более двух недочетов.</w:t>
      </w:r>
    </w:p>
    <w:p xmlns:wp14="http://schemas.microsoft.com/office/word/2010/wordml" w14:paraId="17D899B2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“3” ставится, если ученик правильно выполнил не менее половины работы</w:t>
      </w:r>
    </w:p>
    <w:p xmlns:wp14="http://schemas.microsoft.com/office/word/2010/wordml" w14:paraId="287F76CB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или допустил:</w:t>
      </w:r>
    </w:p>
    <w:p xmlns:wp14="http://schemas.microsoft.com/office/word/2010/wordml" w14:paraId="18BE35C4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Не более двух грубых ошибок;</w:t>
      </w:r>
    </w:p>
    <w:p xmlns:wp14="http://schemas.microsoft.com/office/word/2010/wordml" w14:paraId="07CCB95F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Не более одной грубой и одной негрубой ошибки и одного недочета;</w:t>
      </w:r>
    </w:p>
    <w:p xmlns:wp14="http://schemas.microsoft.com/office/word/2010/wordml" w14:paraId="0988F543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3. Не более двух-трех негрубых ошибок;</w:t>
      </w:r>
    </w:p>
    <w:p xmlns:wp14="http://schemas.microsoft.com/office/word/2010/wordml" w14:paraId="763D9453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4. Одной негрубой ошибки и трех недочетов;</w:t>
      </w:r>
    </w:p>
    <w:p xmlns:wp14="http://schemas.microsoft.com/office/word/2010/wordml" w14:paraId="75DAE9E7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5. При отсутствии ошибок, но при наличии четырех-пяти недочетов.</w:t>
      </w:r>
    </w:p>
    <w:p xmlns:wp14="http://schemas.microsoft.com/office/word/2010/wordml" w14:paraId="0D92AB6E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“2” ставится, если ученик:</w:t>
      </w:r>
    </w:p>
    <w:p xmlns:wp14="http://schemas.microsoft.com/office/word/2010/wordml" w14:paraId="7ABDFF5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1. Допустил число ошибок и недочетов превосходящее норму, при которой может быть  выставлена оценка ―3;</w:t>
      </w:r>
    </w:p>
    <w:p xmlns:wp14="http://schemas.microsoft.com/office/word/2010/wordml" w14:paraId="79672951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Правильно выполнил менее половины работы;</w:t>
      </w:r>
    </w:p>
    <w:p xmlns:wp14="http://schemas.microsoft.com/office/word/2010/wordml" w14:paraId="36D077C3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3. Не приступал к выполнению работы;</w:t>
      </w:r>
    </w:p>
    <w:p xmlns:wp14="http://schemas.microsoft.com/office/word/2010/wordml" w14:paraId="2EF135C1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4. Правильно выполнил не более 10 % всех заданий.</w:t>
      </w:r>
    </w:p>
    <w:p xmlns:wp14="http://schemas.microsoft.com/office/word/2010/wordml" w14:paraId="7BC1682E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Примечание.</w:t>
      </w:r>
    </w:p>
    <w:p xmlns:wp14="http://schemas.microsoft.com/office/word/2010/wordml" w14:paraId="500C70CC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xmlns:wp14="http://schemas.microsoft.com/office/word/2010/wordml" w14:paraId="73F1D7C2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xmlns:wp14="http://schemas.microsoft.com/office/word/2010/wordml" w14:paraId="7AC03B6C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3.4. Оценка выполнения практических (лабораторных) работ, опытов по предметам.</w:t>
      </w:r>
    </w:p>
    <w:p xmlns:wp14="http://schemas.microsoft.com/office/word/2010/wordml" w14:paraId="121AA878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“5” ставится, если ученик:</w:t>
      </w:r>
    </w:p>
    <w:p xmlns:wp14="http://schemas.microsoft.com/office/word/2010/wordml" w14:paraId="79FFB6AF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Правильно определил цель опыта;</w:t>
      </w:r>
    </w:p>
    <w:p xmlns:wp14="http://schemas.microsoft.com/office/word/2010/wordml" w14:paraId="47FE6ADA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2. Выполнил работу в полном объеме с соблюдением необходимой последовательности проведения опытов и измерений;</w:t>
      </w:r>
    </w:p>
    <w:p xmlns:wp14="http://schemas.microsoft.com/office/word/2010/wordml" w14:paraId="53D1E545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</w:t>
      </w:r>
    </w:p>
    <w:p xmlns:wp14="http://schemas.microsoft.com/office/word/2010/wordml" w14:paraId="2E9360DB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получение результатов и выводов с наибольшей точностью;</w:t>
      </w:r>
    </w:p>
    <w:p xmlns:wp14="http://schemas.microsoft.com/office/word/2010/wordml" w14:paraId="62A5FF2D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xmlns:wp14="http://schemas.microsoft.com/office/word/2010/wordml" w14:paraId="578BA28C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5. Правильно выполнил анализ погрешностей (9-11 классы).</w:t>
      </w:r>
    </w:p>
    <w:p xmlns:wp14="http://schemas.microsoft.com/office/word/2010/wordml" w14:paraId="55B84AD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6.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xmlns:wp14="http://schemas.microsoft.com/office/word/2010/wordml" w14:paraId="15D2DDDC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7. Эксперимент осуществляет по плану с учетом техники безопасности и правил работы с материалами и оборудованием.</w:t>
      </w:r>
    </w:p>
    <w:p xmlns:wp14="http://schemas.microsoft.com/office/word/2010/wordml" w14:paraId="0DCDA489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“4” ставится, если ученик выполнил требования к оценке “5”, но:</w:t>
      </w:r>
    </w:p>
    <w:p xmlns:wp14="http://schemas.microsoft.com/office/word/2010/wordml" w14:paraId="36C3E03F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Опыт проводил в условиях, не обеспечивающих достаточной точности измерений;</w:t>
      </w:r>
    </w:p>
    <w:p xmlns:wp14="http://schemas.microsoft.com/office/word/2010/wordml" w14:paraId="5DF2ECDE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Было допущено два-три недочета;</w:t>
      </w:r>
    </w:p>
    <w:p xmlns:wp14="http://schemas.microsoft.com/office/word/2010/wordml" w14:paraId="787C05AE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3. Было допущено не более одной негрубой ошибки и одного недочета,</w:t>
      </w:r>
    </w:p>
    <w:p xmlns:wp14="http://schemas.microsoft.com/office/word/2010/wordml" w14:paraId="2BD16BB4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4. Эксперимент проведен не полностью;</w:t>
      </w:r>
    </w:p>
    <w:p xmlns:wp14="http://schemas.microsoft.com/office/word/2010/wordml" w14:paraId="51876937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5. В описании наблюдений из опыта допустил неточности, выводы сделал неполные.</w:t>
      </w:r>
    </w:p>
    <w:p xmlns:wp14="http://schemas.microsoft.com/office/word/2010/wordml" w14:paraId="51A5CDA7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“3” ставится, если ученик:</w:t>
      </w:r>
    </w:p>
    <w:p xmlns:wp14="http://schemas.microsoft.com/office/word/2010/wordml" w14:paraId="4F8C480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1. Правильно определил цель опыта; работу выполняет правильно не менее чем наполовину, однако объѐм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xmlns:wp14="http://schemas.microsoft.com/office/word/2010/wordml" w14:paraId="71DA3D3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2.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xmlns:wp14="http://schemas.microsoft.com/office/word/2010/wordml" w14:paraId="7BB1D35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3. Опыт проводился в нерациональных условиях, что привело к получению результатов с большей погрешностью; или в отчѐте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xmlns:wp14="http://schemas.microsoft.com/office/word/2010/wordml" w14:paraId="16A3D82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4. Допустил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xmlns:wp14="http://schemas.microsoft.com/office/word/2010/wordml" w14:paraId="45808D10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“2” ставится, если ученик:</w:t>
      </w:r>
    </w:p>
    <w:p xmlns:wp14="http://schemas.microsoft.com/office/word/2010/wordml" w14:paraId="2C81A924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xmlns:wp14="http://schemas.microsoft.com/office/word/2010/wordml" w14:paraId="2F061312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Опыты, измерения, вычисления, наблюдения производились неправильно;</w:t>
      </w:r>
    </w:p>
    <w:p xmlns:wp14="http://schemas.microsoft.com/office/word/2010/wordml" w14:paraId="228EDED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3. В ходе работы и в отчете обнаружились в совокупности все недостатки, отмеченные в требованиях к оценке ―3;</w:t>
      </w:r>
    </w:p>
    <w:p xmlns:wp14="http://schemas.microsoft.com/office/word/2010/wordml" w14:paraId="0AB9F97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4. Допустил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учителя;</w:t>
      </w:r>
    </w:p>
    <w:p xmlns:wp14="http://schemas.microsoft.com/office/word/2010/wordml" w14:paraId="05C05A9D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5.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xmlns:wp14="http://schemas.microsoft.com/office/word/2010/wordml" w14:paraId="54A18F25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Примечание.</w:t>
      </w:r>
    </w:p>
    <w:p xmlns:wp14="http://schemas.microsoft.com/office/word/2010/wordml" w14:paraId="16CD7C1F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1. В тех случаях, когда обучающийся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xmlns:wp14="http://schemas.microsoft.com/office/word/2010/wordml" w14:paraId="2D441EB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2. Оценки с анализом доводятся до сведения обучающихся, как правило, на последующем уроке.</w:t>
      </w:r>
    </w:p>
    <w:p xmlns:wp14="http://schemas.microsoft.com/office/word/2010/wordml" w14:paraId="4414EB8D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3.5. Оценка умений проводить наблюдения.</w:t>
      </w:r>
    </w:p>
    <w:p xmlns:wp14="http://schemas.microsoft.com/office/word/2010/wordml" w14:paraId="210226C7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“5” ставится, если ученик:</w:t>
      </w:r>
    </w:p>
    <w:p xmlns:wp14="http://schemas.microsoft.com/office/word/2010/wordml" w14:paraId="22ED9119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Правильно по заданию учителя провел наблюдение;</w:t>
      </w:r>
    </w:p>
    <w:p xmlns:wp14="http://schemas.microsoft.com/office/word/2010/wordml" w14:paraId="42955593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Выделил существенные признаки у наблюдаемого объекта (процесса);</w:t>
      </w:r>
    </w:p>
    <w:p xmlns:wp14="http://schemas.microsoft.com/office/word/2010/wordml" w14:paraId="3E5EFE1F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3. Логично, научно грамотно оформил результаты наблюдений и выводы.</w:t>
      </w:r>
    </w:p>
    <w:p xmlns:wp14="http://schemas.microsoft.com/office/word/2010/wordml" w14:paraId="662F86C1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“4” ставится, если ученик:</w:t>
      </w:r>
    </w:p>
    <w:p xmlns:wp14="http://schemas.microsoft.com/office/word/2010/wordml" w14:paraId="3F3AA127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Правильно по заданию учителя провел наблюдение;</w:t>
      </w:r>
    </w:p>
    <w:p xmlns:wp14="http://schemas.microsoft.com/office/word/2010/wordml" w14:paraId="3C69178A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При выделении существенных признаков у наблюдаемого объекта (процесса)</w:t>
      </w:r>
    </w:p>
    <w:p xmlns:wp14="http://schemas.microsoft.com/office/word/2010/wordml" w14:paraId="4D66E4EA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назвал второстепенные;</w:t>
      </w:r>
    </w:p>
    <w:p xmlns:wp14="http://schemas.microsoft.com/office/word/2010/wordml" w14:paraId="7AAF33C3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3. Допустил небрежность в оформлении наблюдений и выводов.</w:t>
      </w:r>
    </w:p>
    <w:p xmlns:wp14="http://schemas.microsoft.com/office/word/2010/wordml" w14:paraId="3B23669A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“3” ставится, если ученик:</w:t>
      </w:r>
    </w:p>
    <w:p xmlns:wp14="http://schemas.microsoft.com/office/word/2010/wordml" w14:paraId="68CEBC22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1. Допустил неточности и 1-2 ошибки в проведении наблюдений по заданию учителя;</w:t>
      </w:r>
    </w:p>
    <w:p xmlns:wp14="http://schemas.microsoft.com/office/word/2010/wordml" w14:paraId="32EB4D9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2. При выделении существенных признаков у наблюдаемого объекта (процесса) выделил лишь некоторые;</w:t>
      </w:r>
    </w:p>
    <w:p xmlns:wp14="http://schemas.microsoft.com/office/word/2010/wordml" w14:paraId="00A18E98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3. Допустил 1-2 ошибки в оформлении наблюдений и выводов.</w:t>
      </w:r>
    </w:p>
    <w:p xmlns:wp14="http://schemas.microsoft.com/office/word/2010/wordml" w14:paraId="1B79AEEC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Оценка “2” ставится, если ученик:</w:t>
      </w:r>
    </w:p>
    <w:p xmlns:wp14="http://schemas.microsoft.com/office/word/2010/wordml" w14:paraId="1115EE9F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1. Допустил 3 – 4 ошибки в проведении наблюдений по заданию учителя;</w:t>
      </w:r>
    </w:p>
    <w:p xmlns:wp14="http://schemas.microsoft.com/office/word/2010/wordml" w14:paraId="6DF805A0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2. Неправильно выделил признаки наблюдаемого объекта (процесса);</w:t>
      </w:r>
    </w:p>
    <w:p xmlns:wp14="http://schemas.microsoft.com/office/word/2010/wordml" w14:paraId="12CAC555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3. Допустил 3 – 4 ошибки в оформлении наблюдений и выводов;</w:t>
      </w:r>
    </w:p>
    <w:p xmlns:wp14="http://schemas.microsoft.com/office/word/2010/wordml" w14:paraId="1677CCDA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4. Не владеет умением проводить наблюдение.</w:t>
      </w:r>
    </w:p>
    <w:p xmlns:wp14="http://schemas.microsoft.com/office/word/2010/wordml" w14:paraId="607ED034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Примечание.</w:t>
      </w:r>
    </w:p>
    <w:p xmlns:wp14="http://schemas.microsoft.com/office/word/2010/wordml" w14:paraId="205936A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Оценки с анализом умений проводить наблюдения доводятся до сведения учащихся, как правило, на последующем уроке, после сдачи отчѐта.</w:t>
      </w:r>
    </w:p>
    <w:p xmlns:wp14="http://schemas.microsoft.com/office/word/2010/wordml" w14:paraId="0C18A837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3.6. Общая классификация ошибок.</w:t>
      </w:r>
    </w:p>
    <w:p xmlns:wp14="http://schemas.microsoft.com/office/word/2010/wordml" w14:paraId="4D7C6B22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При оценке знаний, умений и навыков учащихся следует учитывать все ошибки (грубые и негрубые) и недочеты.</w:t>
      </w:r>
    </w:p>
    <w:p xmlns:wp14="http://schemas.microsoft.com/office/word/2010/wordml" w14:paraId="19B042DA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b/>
          <w:bCs/>
          <w:color w:val="181910"/>
        </w:rPr>
        <w:t xml:space="preserve">Грубыми </w:t>
      </w:r>
      <w:r>
        <w:rPr>
          <w:rFonts w:ascii="Times New Roman" w:hAnsi="Times New Roman" w:cs="Times New Roman"/>
          <w:color w:val="181910"/>
        </w:rPr>
        <w:t>считаются следующие ошибки:</w:t>
      </w:r>
    </w:p>
    <w:p xmlns:wp14="http://schemas.microsoft.com/office/word/2010/wordml" w14:paraId="04DC8AEB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xmlns:wp14="http://schemas.microsoft.com/office/word/2010/wordml" w14:paraId="6055A3A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незнание наименований единиц измерения (физика, химия, математика, биология, география, технология, ОБЖ);</w:t>
      </w:r>
    </w:p>
    <w:p xmlns:wp14="http://schemas.microsoft.com/office/word/2010/wordml" w14:paraId="294E0508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неумение выделить в ответе главное;</w:t>
      </w:r>
    </w:p>
    <w:p xmlns:wp14="http://schemas.microsoft.com/office/word/2010/wordml" w14:paraId="2FB5BA1D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неумение применять знания для решения задач и объяснения явлений;</w:t>
      </w:r>
    </w:p>
    <w:p xmlns:wp14="http://schemas.microsoft.com/office/word/2010/wordml" w14:paraId="6D49C65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неумение делать выводы и обобщения;</w:t>
      </w:r>
    </w:p>
    <w:p xmlns:wp14="http://schemas.microsoft.com/office/word/2010/wordml" w14:paraId="0879C93D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неумение читать и строить графики и принципиальные схемы;</w:t>
      </w:r>
    </w:p>
    <w:p xmlns:wp14="http://schemas.microsoft.com/office/word/2010/wordml" w14:paraId="4D3DADB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xmlns:wp14="http://schemas.microsoft.com/office/word/2010/wordml" w14:paraId="7451E11A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неумение пользоваться первоисточниками, учебником и справочниками;</w:t>
      </w:r>
    </w:p>
    <w:p xmlns:wp14="http://schemas.microsoft.com/office/word/2010/wordml" w14:paraId="1D6BB18B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нарушение техники безопасности;</w:t>
      </w:r>
    </w:p>
    <w:p xmlns:wp14="http://schemas.microsoft.com/office/word/2010/wordml" w14:paraId="31E5CADD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небрежное отношение к оборудованию, приборам, материалам.</w:t>
      </w:r>
    </w:p>
    <w:p xmlns:wp14="http://schemas.microsoft.com/office/word/2010/wordml" w14:paraId="3B4C5BBF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 xml:space="preserve">К </w:t>
      </w:r>
      <w:r>
        <w:rPr>
          <w:rFonts w:ascii="Times New Roman" w:hAnsi="Times New Roman" w:cs="Times New Roman"/>
          <w:b/>
          <w:bCs/>
          <w:color w:val="181910"/>
        </w:rPr>
        <w:t xml:space="preserve">негрубым </w:t>
      </w:r>
      <w:r>
        <w:rPr>
          <w:rFonts w:ascii="Times New Roman" w:hAnsi="Times New Roman" w:cs="Times New Roman"/>
          <w:color w:val="181910"/>
        </w:rPr>
        <w:t>ошибкам следует отнести:</w:t>
      </w:r>
    </w:p>
    <w:p xmlns:wp14="http://schemas.microsoft.com/office/word/2010/wordml" w14:paraId="363AB604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xmlns:wp14="http://schemas.microsoft.com/office/word/2010/wordml" w14:paraId="783F5512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xmlns:wp14="http://schemas.microsoft.com/office/word/2010/wordml" w14:paraId="1C8B232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ошибки, вызванные несоблюдением условий проведения опыта, наблюдения, условий работы прибора, оборудования;</w:t>
      </w:r>
    </w:p>
    <w:p xmlns:wp14="http://schemas.microsoft.com/office/word/2010/wordml" w14:paraId="69D8C79C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ошибки в условных обозначениях на принципиальных схемах, неточность графика (например, изменение угла наклона) и др.;</w:t>
      </w:r>
    </w:p>
    <w:p xmlns:wp14="http://schemas.microsoft.com/office/word/2010/wordml" w14:paraId="12ADFB7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xmlns:wp14="http://schemas.microsoft.com/office/word/2010/wordml" w14:paraId="05C97C4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нерациональные методы работы со справочной и другой литературой;</w:t>
      </w:r>
    </w:p>
    <w:p xmlns:wp14="http://schemas.microsoft.com/office/word/2010/wordml" w14:paraId="172C6D1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неумение решать задачи, выполнять задания в общем виде.</w:t>
      </w:r>
    </w:p>
    <w:p xmlns:wp14="http://schemas.microsoft.com/office/word/2010/wordml" w14:paraId="5654576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b/>
          <w:bCs/>
          <w:color w:val="181910"/>
        </w:rPr>
        <w:t xml:space="preserve">Недочетами </w:t>
      </w:r>
      <w:r>
        <w:rPr>
          <w:rFonts w:ascii="Times New Roman" w:hAnsi="Times New Roman" w:cs="Times New Roman"/>
          <w:color w:val="181910"/>
        </w:rPr>
        <w:t>являются:</w:t>
      </w:r>
    </w:p>
    <w:p xmlns:wp14="http://schemas.microsoft.com/office/word/2010/wordml" w14:paraId="4816760B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нерациональные приемы вычислений и преобразований, выполнения опытов, наблюдений, заданий;</w:t>
      </w:r>
    </w:p>
    <w:p xmlns:wp14="http://schemas.microsoft.com/office/word/2010/wordml" w14:paraId="6FD4D9CC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ошибки в вычислениях (арифметические – кроме математики);</w:t>
      </w:r>
    </w:p>
    <w:p xmlns:wp14="http://schemas.microsoft.com/office/word/2010/wordml" w14:paraId="51C6C87C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небрежное выполнение записей, чертежей, схем, графиков;</w:t>
      </w:r>
    </w:p>
    <w:p xmlns:wp14="http://schemas.microsoft.com/office/word/2010/wordml" w14:paraId="5ABE8052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орфографические и пунктуационные ошибки (кроме русского языка).</w:t>
      </w:r>
    </w:p>
    <w:p xmlns:wp14="http://schemas.microsoft.com/office/word/2010/wordml" w14:paraId="37C0D0A4" wp14:textId="77777777">
      <w:pPr>
        <w:pStyle w:val="Normal"/>
        <w:autoSpaceDE w:val="false"/>
        <w:spacing w:before="240" w:after="0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4. Порядок проведения промежуточной аттестация</w:t>
      </w:r>
    </w:p>
    <w:p xmlns:wp14="http://schemas.microsoft.com/office/word/2010/wordml" w14:paraId="08F3E77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Учреждением.</w:t>
      </w:r>
    </w:p>
    <w:p xmlns:wp14="http://schemas.microsoft.com/office/word/2010/wordml" w14:paraId="2ECF4D54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4.2. Промежуточная аттестация является формой контроля знаний учащихся 5– 9-х классов, а также важным средством диагностики состояния образовательного процесса и основных результатов учебной деятельности школы за четверть, полугодие и учебный год.</w:t>
      </w:r>
    </w:p>
    <w:p xmlns:wp14="http://schemas.microsoft.com/office/word/2010/wordml" w14:paraId="5A1E5FF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4.3. Промежуточная аттестация является обязательной для обучающихся 5-х – 9-х классов. Она подразделяется на:</w:t>
      </w:r>
    </w:p>
    <w:p xmlns:wp14="http://schemas.microsoft.com/office/word/2010/wordml" w14:paraId="5B83EDA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аттестацию по итогам учебной четверти (четвертную аттестацию), проводимую в 5-х – 9-х классах;</w:t>
      </w:r>
    </w:p>
    <w:p xmlns:wp14="http://schemas.microsoft.com/office/word/2010/wordml" w14:paraId="452DC678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>аттестацию по итогам учебного года (годовую аттестацию), проводимую в 5-х – 9-х классах;</w:t>
      </w:r>
    </w:p>
    <w:p xmlns:wp14="http://schemas.microsoft.com/office/word/2010/wordml" w14:paraId="71641776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A1E0B"/>
        </w:rPr>
      </w:pPr>
      <w:r>
        <w:rPr>
          <w:rFonts w:ascii="Times New Roman" w:hAnsi="Times New Roman" w:cs="Times New Roman"/>
          <w:color w:val="1A1E0B"/>
        </w:rPr>
        <w:t>аттестация в 1 и2 классе проходит на основании результатов обучения без выставления оценок.</w:t>
      </w:r>
    </w:p>
    <w:p xmlns:wp14="http://schemas.microsoft.com/office/word/2010/wordml" w14:paraId="376AB90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4.4.Успешное прохождение обучающимися промежуточной аттестации является основанием для перевода в следующий класс и допуска обучающихся 9-х к государственной (итоговой) аттестации. Решения по данным вопросам принимаются педагогическим советом школы.</w:t>
      </w:r>
    </w:p>
    <w:p xmlns:wp14="http://schemas.microsoft.com/office/word/2010/wordml" w14:paraId="0936F1BA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4.5. Дети-инвалиды, а также обучающиеся,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</w:t>
      </w:r>
    </w:p>
    <w:p xmlns:wp14="http://schemas.microsoft.com/office/word/2010/wordml" w14:paraId="07FA2F5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xmlns:wp14="http://schemas.microsoft.com/office/word/2010/wordml" w14:paraId="09743EC2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4.7. Обучающиеся обязаны ликвидировать академическую задолженность.</w:t>
      </w:r>
    </w:p>
    <w:p xmlns:wp14="http://schemas.microsoft.com/office/word/2010/wordml" w14:paraId="504003A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4.8. 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xmlns:wp14="http://schemas.microsoft.com/office/word/2010/wordml" w14:paraId="7A76C4BA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4.9.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Учреждением,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xmlns:wp14="http://schemas.microsoft.com/office/word/2010/wordml" w14:paraId="331DEAA4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4.10. Для проведения промежуточной аттестации во второй раз Учреждением создается комиссия.</w:t>
      </w:r>
    </w:p>
    <w:p xmlns:wp14="http://schemas.microsoft.com/office/word/2010/wordml" w14:paraId="0B9A0BC3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4.11. Не допускается взимание платы с обучающихся за прохождение промежуточной аттестации.</w:t>
      </w:r>
    </w:p>
    <w:p xmlns:wp14="http://schemas.microsoft.com/office/word/2010/wordml" w14:paraId="5123960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4.12.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xmlns:wp14="http://schemas.microsoft.com/office/word/2010/wordml" w14:paraId="1CB7E5C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4.13. Обучающиеся в Учреждении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xmlns:wp14="http://schemas.microsoft.com/office/word/2010/wordml" w14:paraId="2F66B7C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4.14. Ученики, пропустившие более половины учебного времени четверти, года – не аттестуются. При этом по желанию обучающегося и его родителей (законных представителей) промежуточная аттестация может быть проведена при условии выполнения обучающимся контрольных и зачетных работ. Оценивание в данном случае проводится по результатам выполнения контрольных и зачетных работ.</w:t>
      </w:r>
    </w:p>
    <w:p xmlns:wp14="http://schemas.microsoft.com/office/word/2010/wordml" w14:paraId="32D1C636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4.15. Школьники, обучающиеся в условиях домашнего обучения по индивидуальному учебному плану, аттестуются только по предметам, включенным в этот план.</w:t>
      </w:r>
    </w:p>
    <w:p xmlns:wp14="http://schemas.microsoft.com/office/word/2010/wordml" w14:paraId="5ED5A95F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4.16. Отметки, полученные в ходе промежуточной аттестации, заносятся в классный журнал.</w:t>
      </w:r>
    </w:p>
    <w:p xmlns:wp14="http://schemas.microsoft.com/office/word/2010/wordml" w14:paraId="60131033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4.17. Обучающиеся по образовательным программам начального общего, основного общего и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xmlns:wp14="http://schemas.microsoft.com/office/word/2010/wordml" w14:paraId="2F9C8289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4.18. В один день допускается проведение не более одной контрольной работы.</w:t>
      </w:r>
    </w:p>
    <w:p xmlns:wp14="http://schemas.microsoft.com/office/word/2010/wordml" w14:paraId="530B9E5F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4.19. Для проведения и анализа результатов четвертных, полугодовых и годовых контрольных работ создается аттестационная комиссия, включающая заместителя директора, учителя и ассистента. Состав комиссии утверждается приказом директора школы не позднее, чем за 7 дней до проведения работы.</w:t>
      </w:r>
    </w:p>
    <w:p xmlns:wp14="http://schemas.microsoft.com/office/word/2010/wordml" w14:paraId="77814EB9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4.20. От промежуточной аттестации в переводных классах могут быть освобождены:</w:t>
      </w:r>
    </w:p>
    <w:p xmlns:wp14="http://schemas.microsoft.com/office/word/2010/wordml" w14:paraId="71B425CF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- отличники учебы;</w:t>
      </w:r>
    </w:p>
    <w:p xmlns:wp14="http://schemas.microsoft.com/office/word/2010/wordml" w14:paraId="1CC4239D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- призеры городских, зональных, предметных олимпиад;</w:t>
      </w:r>
    </w:p>
    <w:p xmlns:wp14="http://schemas.microsoft.com/office/word/2010/wordml" w14:paraId="141FF463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- обучающиеся, прошедшие или направленные на санаторное лечение в течение</w:t>
      </w:r>
    </w:p>
    <w:p xmlns:wp14="http://schemas.microsoft.com/office/word/2010/wordml" w14:paraId="3DF9EEE2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текущего года.</w:t>
      </w:r>
    </w:p>
    <w:p xmlns:wp14="http://schemas.microsoft.com/office/word/2010/wordml" w14:paraId="7A64E47B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4.21. Четвертная аттестация</w:t>
      </w:r>
    </w:p>
    <w:p xmlns:wp14="http://schemas.microsoft.com/office/word/2010/wordml" w14:paraId="75DD46C2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4.21.1 Четвертная аттестация обучающихся 5х – 9-х классов осуществляется по текущим оценкам, полученным обучающимися в течение четверти.</w:t>
      </w:r>
    </w:p>
    <w:p xmlns:wp14="http://schemas.microsoft.com/office/word/2010/wordml" w14:paraId="0FA06F18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4.21.2.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2 до 5.</w:t>
      </w:r>
    </w:p>
    <w:p xmlns:wp14="http://schemas.microsoft.com/office/word/2010/wordml" w14:paraId="2173D6BE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4.21.3. При учебной нагрузке по предмету одного и более часа в неделю четвертная оценка считается обоснованной при наличии у обучающегося в классном журнале не менее трех текущих оценок по данному предмету.</w:t>
      </w:r>
    </w:p>
    <w:p xmlns:wp14="http://schemas.microsoft.com/office/word/2010/wordml" w14:paraId="645E9E26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4.21.4. Обучающимся, пропустившим в течение четверти значительное число занятий по болезни и имеющим по этой причине менее трех текущих оценок, предоставляется срок продолжительностью не более одного месяца для самостоятельного изучения пропущенного материала и сдачи по нему зачетов.</w:t>
      </w:r>
    </w:p>
    <w:p xmlns:wp14="http://schemas.microsoft.com/office/word/2010/wordml" w14:paraId="6D95B01A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Данное решение в письменном виде доводится классными руководителями до сведения родителей обучающихся, которые несут ответственность за освоение их детьми пропущенного материала.</w:t>
      </w:r>
    </w:p>
    <w:p xmlns:wp14="http://schemas.microsoft.com/office/word/2010/wordml" w14:paraId="67D41BD8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Зачеты по пропущенному материалу принимаются учителем, обучающим данных учащихся по этому предмету.</w:t>
      </w:r>
    </w:p>
    <w:p xmlns:wp14="http://schemas.microsoft.com/office/word/2010/wordml" w14:paraId="22879FD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По результатам зачетов и имеющихся текущих оценок учителем выставляется четвертная оценка, которая утверждается как результат четвертной аттестации.</w:t>
      </w:r>
    </w:p>
    <w:p xmlns:wp14="http://schemas.microsoft.com/office/word/2010/wordml" w14:paraId="39FAD7C5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4.21.5. Обучающиеся, имеющие менее трех текущих оценок вследствие систематических пропусков занятий без уважительной причины, обязаны сдать зачеты по пропущенному материалу в сроки, установленные учителем.</w:t>
      </w:r>
    </w:p>
    <w:p xmlns:wp14="http://schemas.microsoft.com/office/word/2010/wordml" w14:paraId="2E35F1DD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Письменное уведомление о сдаче зачетов с указанием даты их проведения направляется классным руководителем родителям обучающегося не позднее, чем за две недели до окончания четверти. При этом ответственность за освоение пропущенного материала и своевременную явку обучающегося в школу для сдачи зачета несут его родители.</w:t>
      </w:r>
    </w:p>
    <w:p xmlns:wp14="http://schemas.microsoft.com/office/word/2010/wordml" w14:paraId="3EF5CD00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 В случае неявки обучающегося на зачеты по неуважительной причине ему выставляется в классный журнал оценка «2».</w:t>
      </w:r>
    </w:p>
    <w:p xmlns:wp14="http://schemas.microsoft.com/office/word/2010/wordml" w14:paraId="56CED7FB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4.22. Полугодовая аттестация.</w:t>
      </w:r>
    </w:p>
    <w:p xmlns:wp14="http://schemas.microsoft.com/office/word/2010/wordml" w14:paraId="0186505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4.22.1. Полугодовая оценка определяется путем вычисления среднего арифметического текущих оценок с последующим округлением до целого числа от 2 до 5.</w:t>
      </w:r>
    </w:p>
    <w:p xmlns:wp14="http://schemas.microsoft.com/office/word/2010/wordml" w14:paraId="2DFF1DD8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4.22.2. Оценка по предмету считается обоснованной при наличии у обучающихся в классном журнале не менее пяти текущих оценок по данному предмету. В противном случае аттестация обучающихся осуществляется с выполнением процедуры, указанной в пунктах 4.21.4 . и 4.21.5</w:t>
      </w:r>
    </w:p>
    <w:p xmlns:wp14="http://schemas.microsoft.com/office/word/2010/wordml" w14:paraId="46BE0704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4.22.3. Административные контрольные работы проводятся в течение последних 15 календарных дней I полугодия по расписанию, утвержденному директором школы с учѐтом графика. Задания и тексты административных контрольных работ разрабатываются учителями- предметниками и руководителями школьных методических объединений по поручению администрации школы.</w:t>
      </w:r>
    </w:p>
    <w:p xmlns:wp14="http://schemas.microsoft.com/office/word/2010/wordml" w14:paraId="6E53616F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4.22.4. При неудовлетворительной оценке по административной контрольной работе обучающемуся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xmlns:wp14="http://schemas.microsoft.com/office/word/2010/wordml" w14:paraId="43D79BA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4.22.5. Родителям обучающихся 5-х–9-х классов, получивших неудовлетворительные оценки по итогам I полугодия по двум и более предметам, классным руководителем в трехдневный срок направляется письменное уведомление.</w:t>
      </w:r>
    </w:p>
    <w:p xmlns:wp14="http://schemas.microsoft.com/office/word/2010/wordml" w14:paraId="453DF653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4.23. Годовая аттестация.</w:t>
      </w:r>
    </w:p>
    <w:p xmlns:wp14="http://schemas.microsoft.com/office/word/2010/wordml" w14:paraId="7463858F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4.23.1. Годовая промежуточная аттестация обучающихся 5-9-х классов проводится, как правило, в виде административных контрольных работ. Форма проведения годовой промежуточной аттестации ежегодно уточняется учебно – методическим советом школы.</w:t>
      </w:r>
    </w:p>
    <w:p xmlns:wp14="http://schemas.microsoft.com/office/word/2010/wordml" w14:paraId="688E7174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 xml:space="preserve">4.23.2. К годовой промежуточной аттестации решением педагогического совета школы допускаются обучающиеся, успешно освоившие программы обучения по всем предметам учебного плана, а также обучающиеся, имеющие не более двух неудовлетворительных годовых отметок в 5-х – 9-х  классах. </w:t>
      </w:r>
    </w:p>
    <w:p xmlns:wp14="http://schemas.microsoft.com/office/word/2010/wordml" w14:paraId="74C40D08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4.23.3. Сроки проведения годовой промежуточной аттестации для обучающихся,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школы.</w:t>
      </w:r>
    </w:p>
    <w:p xmlns:wp14="http://schemas.microsoft.com/office/word/2010/wordml" w14:paraId="055EF989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4.23.4. 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две недели до начала аттестации.</w:t>
      </w:r>
    </w:p>
    <w:p xmlns:wp14="http://schemas.microsoft.com/office/word/2010/wordml" w14:paraId="5D8A23B4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4.23.5. Обучающиеся 5-х -9-х классов сдают (выполняют) не менее 2-х и не более 5-ти контрольных работ.</w:t>
      </w:r>
    </w:p>
    <w:p xmlns:wp14="http://schemas.microsoft.com/office/word/2010/wordml" w14:paraId="0BBD641C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4.23.6. Годовая промежуточная аттестация обучающихся проводится:</w:t>
      </w:r>
    </w:p>
    <w:p xmlns:wp14="http://schemas.microsoft.com/office/word/2010/wordml" w14:paraId="3F11C0D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A1E0B"/>
        </w:rPr>
        <w:t xml:space="preserve">в 5-х - 9-х классах в форме административных контрольных работ по русскому языку, математике обязательн; в </w:t>
      </w:r>
    </w:p>
    <w:p xmlns:wp14="http://schemas.microsoft.com/office/word/2010/wordml" w14:paraId="078D98A1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Для обучающихся, занимающихся по индивидуальным планам, возможно изменение состава предметов, кроме русского языка и математики.</w:t>
      </w:r>
    </w:p>
    <w:p xmlns:wp14="http://schemas.microsoft.com/office/word/2010/wordml" w14:paraId="663AE42F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4.23.7. Результаты административных контрольных работ оцениваются по 5-балльной шкале от «2» до «5».</w:t>
      </w:r>
    </w:p>
    <w:p xmlns:wp14="http://schemas.microsoft.com/office/word/2010/wordml" w14:paraId="72F6BED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4.23.8. Обучающийся и его родители (законные представители) имеют право ознакомиться с письменной работой, и в случае несогласия с выставленной отметкой в 3-дневный срок подать в письменной форме апелляцию на имя директора школы.</w:t>
      </w:r>
    </w:p>
    <w:p xmlns:wp14="http://schemas.microsoft.com/office/word/2010/wordml" w14:paraId="75BFF6D1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4.23.10. Обучающиеся, получившие по итогам промежуточной аттестации неудовлетворительные отметки, допускаются до окончания учебного года к повторной аттестации по этим предметам. Сроки проведения повторной аттестации определяются приказом директора школы.</w:t>
      </w:r>
    </w:p>
    <w:p xmlns:wp14="http://schemas.microsoft.com/office/word/2010/wordml" w14:paraId="4710ED1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4.23.11. Обучающиеся 5-х – 9-х классов, получившие на повторной аттестации не более одной неудовлетворительной отметки, решением педагогического совета переводятся в следующий класс условно с обязательством ликвидации ими академической задолженности до окончания первой четверти следующего учебного года. В случае двух или более неудовлетворительных отметок решением педагогического совета обучающиеся оставляются на повторное обучение.</w:t>
      </w:r>
    </w:p>
    <w:p xmlns:wp14="http://schemas.microsoft.com/office/word/2010/wordml" w14:paraId="79AABA62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4.23.13. Годовая аттестация обучающихся 9-х классов осуществляется по оценкам, полученным обучающимися в течение учебного года, путем вычисления среднего арифметического четвертных оценок в 9-х классах с последующим округлением до целого числа от 2 до 5 и результатов годовой промежуточной аттестации.</w:t>
      </w:r>
    </w:p>
    <w:p xmlns:wp14="http://schemas.microsoft.com/office/word/2010/wordml" w14:paraId="7128EDF8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4.23.14. Результаты годовой аттестации являются основанием для допуска обучающихся 9-х классах к государственной (итоговой) аттестации.</w:t>
      </w:r>
    </w:p>
    <w:p xmlns:wp14="http://schemas.microsoft.com/office/word/2010/wordml" w14:paraId="7EFF0F9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Решением педагогического совета школы к государственной (итоговой) аттестации допускаются учащиеся 9-х успешно освоившие программы обучения по всем предметам учебного.</w:t>
      </w:r>
    </w:p>
    <w:p xmlns:wp14="http://schemas.microsoft.com/office/word/2010/wordml" w14:paraId="081AC78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 xml:space="preserve">5. </w:t>
      </w:r>
      <w:r>
        <w:rPr>
          <w:rFonts w:ascii="Times New Roman" w:hAnsi="Times New Roman" w:cs="Times New Roman"/>
          <w:b/>
          <w:bCs/>
          <w:color w:val="181910"/>
        </w:rPr>
        <w:t>Меры по предупреждению перегрузки обучающихся:</w:t>
      </w:r>
    </w:p>
    <w:p xmlns:wp14="http://schemas.microsoft.com/office/word/2010/wordml" w14:paraId="0F80A506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С целью предупреждения перегрузки обучающихся</w:t>
      </w:r>
    </w:p>
    <w:p xmlns:wp14="http://schemas.microsoft.com/office/word/2010/wordml" w14:paraId="63ACE0C6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5.1. Не задаются домашние задания на каникулы и праздничные дни.</w:t>
      </w:r>
    </w:p>
    <w:p xmlns:wp14="http://schemas.microsoft.com/office/word/2010/wordml" w14:paraId="0F270DE7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5.2. Контрольные, проверочные работы, зачеты не проводятся в понедельник и субботу, за исключением предметов, имеющих объем 1-2 часа в неделю, и на первой неделе после каникул.</w:t>
      </w:r>
    </w:p>
    <w:p xmlns:wp14="http://schemas.microsoft.com/office/word/2010/wordml" w14:paraId="77394B9E" wp14:textId="77777777"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181910"/>
        </w:rPr>
      </w:pPr>
      <w:r>
        <w:rPr>
          <w:rFonts w:ascii="Times New Roman" w:hAnsi="Times New Roman" w:cs="Times New Roman"/>
          <w:b/>
          <w:bCs/>
          <w:color w:val="181910"/>
        </w:rPr>
        <w:t>6. Ведение документации</w:t>
      </w:r>
    </w:p>
    <w:p xmlns:wp14="http://schemas.microsoft.com/office/word/2010/wordml" w14:paraId="7CA4B002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6.1.</w:t>
      </w:r>
      <w:r>
        <w:rPr>
          <w:rFonts w:ascii="Times New Roman" w:hAnsi="Times New Roman" w:cs="Times New Roman"/>
          <w:i/>
          <w:iCs/>
          <w:color w:val="181910"/>
        </w:rPr>
        <w:t>Документация учителя, педагога дополнительного образования, воспитателя</w:t>
      </w:r>
      <w:r>
        <w:rPr>
          <w:rFonts w:ascii="Times New Roman" w:hAnsi="Times New Roman" w:cs="Times New Roman"/>
          <w:color w:val="181910"/>
        </w:rPr>
        <w:t>.</w:t>
      </w:r>
    </w:p>
    <w:p xmlns:wp14="http://schemas.microsoft.com/office/word/2010/wordml" w14:paraId="1A125453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6.1.1.По каждому предмету составляется рабочая программа на каждый учебный год или уровень обучения, которая является основой планирования педагогической деятельности педагога.</w:t>
      </w:r>
    </w:p>
    <w:p xmlns:wp14="http://schemas.microsoft.com/office/word/2010/wordml" w14:paraId="569B8F38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6.1.2.На каждый урок, занятие составляется план проведения.</w:t>
      </w:r>
    </w:p>
    <w:p xmlns:wp14="http://schemas.microsoft.com/office/word/2010/wordml" w14:paraId="7EF8EB6C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6.1.3. Классный журнал, журнал педагога дополнительного образования, воспитателя являются главным документом педагога и заполняются соответственно программе. Во внеурочной деятельности и дополнительном образовании действует безотметочная система оценивания.</w:t>
      </w:r>
    </w:p>
    <w:p xmlns:wp14="http://schemas.microsoft.com/office/word/2010/wordml" w14:paraId="0226D3C6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6.1.4. Для того чтобы правильно оценить работу каждого ученика в конце года, учитель, педагог дополнительного образования, воспитатель ведѐт систематический учѐт усвоения детьми тех знаний, умений и навыков, которые внесены в основные требования программы по каждому учебному предмету, дополнительному образовательному курсу.</w:t>
      </w:r>
    </w:p>
    <w:p xmlns:wp14="http://schemas.microsoft.com/office/word/2010/wordml" w14:paraId="6E54294F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 xml:space="preserve">6.2. </w:t>
      </w:r>
      <w:r>
        <w:rPr>
          <w:rFonts w:ascii="Times New Roman" w:hAnsi="Times New Roman" w:cs="Times New Roman"/>
          <w:i/>
          <w:iCs/>
          <w:color w:val="181910"/>
        </w:rPr>
        <w:t>Документация учащихся</w:t>
      </w:r>
      <w:r>
        <w:rPr>
          <w:rFonts w:ascii="Times New Roman" w:hAnsi="Times New Roman" w:cs="Times New Roman"/>
          <w:color w:val="181910"/>
        </w:rPr>
        <w:t>.</w:t>
      </w:r>
    </w:p>
    <w:p xmlns:wp14="http://schemas.microsoft.com/office/word/2010/wordml" w14:paraId="54A23BE5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>6.2.1. Для выполнения итоговых и тематических контрольных работ по учебным предметам вводятся специальные тетради, которые на протяжении года хранятся в школе и выдаются учащимся для выполнения контрольных работ и работ над ошибками.</w:t>
      </w:r>
    </w:p>
    <w:p xmlns:wp14="http://schemas.microsoft.com/office/word/2010/wordml" w14:paraId="7A7B38E9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6.2.2. Сочинения и изложения пишутся в тетрадях для развития речи.</w:t>
      </w:r>
    </w:p>
    <w:p xmlns:wp14="http://schemas.microsoft.com/office/word/2010/wordml" w14:paraId="48AC959E" wp14:textId="77777777">
      <w:pPr>
        <w:pStyle w:val="Normal"/>
        <w:autoSpaceDE w:val="false"/>
        <w:jc w:val="both"/>
        <w:rPr/>
      </w:pPr>
      <w:r>
        <w:rPr>
          <w:rFonts w:ascii="Times New Roman" w:hAnsi="Times New Roman" w:cs="Times New Roman"/>
          <w:color w:val="181910"/>
        </w:rPr>
        <w:t xml:space="preserve">6.3. </w:t>
      </w:r>
      <w:r>
        <w:rPr>
          <w:rFonts w:ascii="Times New Roman" w:hAnsi="Times New Roman" w:cs="Times New Roman"/>
          <w:i/>
          <w:iCs/>
          <w:color w:val="181910"/>
        </w:rPr>
        <w:t>Администрация школы</w:t>
      </w:r>
      <w:r>
        <w:rPr>
          <w:rFonts w:ascii="Times New Roman" w:hAnsi="Times New Roman" w:cs="Times New Roman"/>
          <w:color w:val="181910"/>
        </w:rPr>
        <w:t>.</w:t>
      </w:r>
    </w:p>
    <w:p xmlns:wp14="http://schemas.microsoft.com/office/word/2010/wordml" w14:paraId="622388A2" wp14:textId="77777777">
      <w:pPr>
        <w:pStyle w:val="Normal"/>
        <w:autoSpaceDE w:val="false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>6.3.1. В своей деятельности администрация школы использует для анализа все необходимые материалы учителей, учащихся и психолога (классный журнал, журнал педагога дополнительного образования, анализ проверочных и контрольных работ, тетради учащихся, результаты психолого-педагогической диагностики) для создания целостной картины учебно- воспитательного процесса в школе.</w:t>
      </w:r>
    </w:p>
    <w:p xmlns:wp14="http://schemas.microsoft.com/office/word/2010/wordml" w14:paraId="68F21D90" wp14:textId="77777777">
      <w:pPr>
        <w:pStyle w:val="Normal"/>
        <w:rPr>
          <w:rFonts w:ascii="Times New Roman" w:hAnsi="Times New Roman" w:cs="Times New Roman"/>
          <w:b/>
          <w:b/>
          <w:color w:val="181910"/>
        </w:rPr>
      </w:pPr>
      <w:r>
        <w:rPr>
          <w:rFonts w:ascii="Times New Roman" w:hAnsi="Times New Roman" w:cs="Times New Roman"/>
          <w:b/>
          <w:color w:val="181910"/>
        </w:rPr>
      </w:r>
    </w:p>
    <w:p xmlns:wp14="http://schemas.microsoft.com/office/word/2010/wordml" w14:paraId="2492A936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4.4. Свод инструкций по обеспечению комплексной безопасности образовательного процесса</w:t>
      </w:r>
    </w:p>
    <w:p xmlns:wp14="http://schemas.microsoft.com/office/word/2010/wordml" w14:paraId="13C326F3" wp14:textId="77777777">
      <w:pPr>
        <w:pStyle w:val="Normal"/>
        <w:ind w:left="1068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131FB920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1</w:t>
      </w:r>
    </w:p>
    <w:p xmlns:wp14="http://schemas.microsoft.com/office/word/2010/wordml" w14:paraId="0526F897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электробезопасности    не   электротехническому персоналу</w:t>
      </w:r>
    </w:p>
    <w:p xmlns:wp14="http://schemas.microsoft.com/office/word/2010/wordml" w14:paraId="60A61B72" wp14:textId="77777777">
      <w:pPr>
        <w:pStyle w:val="Normal"/>
        <w:ind w:firstLine="720"/>
        <w:jc w:val="both"/>
        <w:rPr/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Общие  требования безопасности.</w:t>
      </w:r>
      <w:r>
        <w:rPr>
          <w:rFonts w:ascii="Times New Roman" w:hAnsi="Times New Roman" w:cs="Times New Roman"/>
        </w:rPr>
        <w:tab/>
      </w:r>
    </w:p>
    <w:p xmlns:wp14="http://schemas.microsoft.com/office/word/2010/wordml" w14:paraId="7F750CFF" wp14:textId="77777777">
      <w:pPr>
        <w:pStyle w:val="Normal"/>
        <w:widowControl/>
        <w:numPr>
          <w:ilvl w:val="1"/>
          <w:numId w:val="107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К работам допускаются лица, достигшие 18–летнего возраста, прошедшие медицинский осмотр и инструктаж по охране труда.</w:t>
      </w:r>
    </w:p>
    <w:p xmlns:wp14="http://schemas.microsoft.com/office/word/2010/wordml" w14:paraId="6C06510D" wp14:textId="77777777">
      <w:pPr>
        <w:pStyle w:val="Normal"/>
        <w:widowControl/>
        <w:numPr>
          <w:ilvl w:val="1"/>
          <w:numId w:val="107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 xml:space="preserve">Не электротехническому персоналу, прошедшему инструктаж и проверку знаний по электробезопаснсти, присваивается </w:t>
      </w:r>
      <w:r>
        <w:rPr>
          <w:lang w:val="de-DE"/>
        </w:rPr>
        <w:t>I</w:t>
      </w:r>
      <w:r>
        <w:rPr/>
        <w:t xml:space="preserve"> квалификационная группа по электробезопасности  с оформлением в журнале установленной формы с обязательной росписью проверяющего и проверяемого.</w:t>
      </w:r>
    </w:p>
    <w:p xmlns:wp14="http://schemas.microsoft.com/office/word/2010/wordml" w14:paraId="07FE0599" wp14:textId="77777777">
      <w:pPr>
        <w:pStyle w:val="Normal"/>
        <w:widowControl/>
        <w:numPr>
          <w:ilvl w:val="1"/>
          <w:numId w:val="107"/>
        </w:numPr>
        <w:suppressAutoHyphens w:val="false"/>
        <w:ind w:left="0" w:firstLine="720"/>
        <w:jc w:val="both"/>
        <w:textAlignment w:val="auto"/>
        <w:rPr/>
      </w:pPr>
      <w:r>
        <w:rPr/>
        <w:t>Опасные производственные факторы:</w:t>
      </w:r>
    </w:p>
    <w:p xmlns:wp14="http://schemas.microsoft.com/office/word/2010/wordml" w14:paraId="578CAECA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поражение электрическим током при прикосновении к токоведущим частям электроустановок;</w:t>
      </w:r>
    </w:p>
    <w:p xmlns:wp14="http://schemas.microsoft.com/office/word/2010/wordml" w14:paraId="3698D9A4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ожоги тела при прикосновении к нагретым частям электроустановок;</w:t>
      </w:r>
    </w:p>
    <w:p xmlns:wp14="http://schemas.microsoft.com/office/word/2010/wordml" w14:paraId="48169EC9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механические травмы от воздействия вращающихся и режущих частей</w:t>
      </w:r>
    </w:p>
    <w:p xmlns:wp14="http://schemas.microsoft.com/office/word/2010/wordml" w14:paraId="39AB6403" wp14:textId="77777777">
      <w:pPr>
        <w:pStyle w:val="Normal"/>
        <w:ind w:firstLine="720"/>
        <w:jc w:val="both"/>
        <w:rPr/>
      </w:pPr>
      <w:r>
        <w:rPr/>
        <w:t>электроустановок.</w:t>
      </w:r>
    </w:p>
    <w:p xmlns:wp14="http://schemas.microsoft.com/office/word/2010/wordml" w14:paraId="7948EFF2" wp14:textId="77777777">
      <w:pPr>
        <w:pStyle w:val="Normal"/>
        <w:widowControl/>
        <w:numPr>
          <w:ilvl w:val="1"/>
          <w:numId w:val="107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Лицам, обслуживающим электроустановки, должны выдаваться средства индивидуальной защиты: диэлектрические перчатки, диэлектрический коврик и другие (в зависимости от класса электроустановки).</w:t>
      </w:r>
    </w:p>
    <w:p xmlns:wp14="http://schemas.microsoft.com/office/word/2010/wordml" w14:paraId="78B99374" wp14:textId="77777777">
      <w:pPr>
        <w:pStyle w:val="Normal"/>
        <w:widowControl/>
        <w:numPr>
          <w:ilvl w:val="0"/>
          <w:numId w:val="21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перед  началом  работы.</w:t>
      </w:r>
    </w:p>
    <w:p xmlns:wp14="http://schemas.microsoft.com/office/word/2010/wordml" w14:paraId="305122B7" wp14:textId="77777777">
      <w:pPr>
        <w:pStyle w:val="Normal"/>
        <w:ind w:firstLine="720"/>
        <w:jc w:val="both"/>
        <w:rPr/>
      </w:pPr>
      <w:r>
        <w:rPr/>
        <w:t>2.1.   Подготовить к работе средства индивидуальной защиты, проверить их исправность и отсутствие внешних повреждений.</w:t>
      </w:r>
    </w:p>
    <w:p xmlns:wp14="http://schemas.microsoft.com/office/word/2010/wordml" w14:paraId="30C403F9" wp14:textId="77777777">
      <w:pPr>
        <w:pStyle w:val="Normal"/>
        <w:ind w:firstLine="720"/>
        <w:jc w:val="both"/>
        <w:rPr/>
      </w:pPr>
      <w:r>
        <w:rPr/>
        <w:t>2.2.  Проверить наличие и целостность заземляющих проводников корпусов обслуживаемых электроустановок.</w:t>
      </w:r>
    </w:p>
    <w:p xmlns:wp14="http://schemas.microsoft.com/office/word/2010/wordml" w14:paraId="326BBC92" wp14:textId="77777777">
      <w:pPr>
        <w:pStyle w:val="Normal"/>
        <w:widowControl/>
        <w:numPr>
          <w:ilvl w:val="1"/>
          <w:numId w:val="21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Проверить исправность токоподводящих кабелей и вилок.</w:t>
      </w:r>
    </w:p>
    <w:p xmlns:wp14="http://schemas.microsoft.com/office/word/2010/wordml" w14:paraId="773B66CE" wp14:textId="77777777">
      <w:pPr>
        <w:pStyle w:val="Normal"/>
        <w:widowControl/>
        <w:numPr>
          <w:ilvl w:val="0"/>
          <w:numId w:val="21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во время  работы.</w:t>
      </w:r>
    </w:p>
    <w:p xmlns:wp14="http://schemas.microsoft.com/office/word/2010/wordml" w14:paraId="601AED34" wp14:textId="77777777">
      <w:pPr>
        <w:pStyle w:val="Normal"/>
        <w:widowControl/>
        <w:numPr>
          <w:ilvl w:val="1"/>
          <w:numId w:val="113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Персоналу, обслуживающему электрофицированные машины и установки, разрешается производить включение и отключение их с помощью пусковой аппаратуры, вести наблюдение за надежностью крепления заземляющих проводников, при снятии напряжений производить обтирку и чистку осветительной аппаратуры,  электродвигателей, оболочек пусковой и защитной аппаратуры.</w:t>
      </w:r>
    </w:p>
    <w:p xmlns:wp14="http://schemas.microsoft.com/office/word/2010/wordml" w14:paraId="23312156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>Персоналу запрещается допускать к электроустановкам посторонних лиц, самостоятельно производить ремонт электротехнической части машины, заменять перегоревшие лампы освещения и предохранители, открывать распределительные щиты, снимать предупредительные плакаты, крышки коммутирующей и защитной аппаратуры (магнитных пускателей, кнопочных станций, рубильников, автоматов).</w:t>
      </w:r>
    </w:p>
    <w:p xmlns:wp14="http://schemas.microsoft.com/office/word/2010/wordml" w14:paraId="073711CC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Техническое обслуживание электродвигателей, осветительной аппаратуры, выключателей штепсельных соединений, защитной аппаратуры, электропроводки должно быть поручено специально подготовленному для этого электротехническому персоналу (техник–электрик), электромонтер, которые должны иметь не ниже </w:t>
      </w:r>
      <w:r>
        <w:rPr>
          <w:lang w:val="de-DE"/>
        </w:rPr>
        <w:t>III</w:t>
      </w:r>
      <w:r>
        <w:rPr/>
        <w:t xml:space="preserve">  квалификационной группы по электробезопасности.</w:t>
      </w:r>
    </w:p>
    <w:p xmlns:wp14="http://schemas.microsoft.com/office/word/2010/wordml" w14:paraId="5D6E4C46" wp14:textId="77777777">
      <w:pPr>
        <w:pStyle w:val="Normal"/>
        <w:widowControl/>
        <w:numPr>
          <w:ilvl w:val="1"/>
          <w:numId w:val="113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Ответственный за электрохозяйство (техник–электрик) должен отвечать за правильность эксплуатации электроустановок и безопасность работ, проводить инструктаж по электробезопасности на рабочем месте с персоналом, обслуживающим электроустановки и машины.</w:t>
      </w:r>
    </w:p>
    <w:p xmlns:wp14="http://schemas.microsoft.com/office/word/2010/wordml" w14:paraId="52B3BD0C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Электромонтеру, имеющему </w:t>
      </w:r>
      <w:r>
        <w:rPr>
          <w:lang w:val="en-US"/>
        </w:rPr>
        <w:t>III</w:t>
      </w:r>
      <w:r>
        <w:rPr/>
        <w:t xml:space="preserve"> группу по электробезопасности, при полном снятии напряжения разрешается самостоятельно производить ремонт магнитных  пускателей, пусковых кнопок, автоматических выключателей, смену  электроламп и перегоревших плавких вставок предохранителей.</w:t>
      </w:r>
    </w:p>
    <w:p xmlns:wp14="http://schemas.microsoft.com/office/word/2010/wordml" w14:paraId="226964A9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>Подходы к электрооборудованию должны быть свободными от посторонних предметов.</w:t>
      </w:r>
    </w:p>
    <w:p xmlns:wp14="http://schemas.microsoft.com/office/word/2010/wordml" w14:paraId="7DC50671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>На вводных устройствах насосных, кормоцехов, помещений для содержания скота устанавливаются коммутирующие аппараты, позволяющие обесточить все находящиеся в помещении электроустановки.</w:t>
      </w:r>
    </w:p>
    <w:p xmlns:wp14="http://schemas.microsoft.com/office/word/2010/wordml" w14:paraId="245766B7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>Части электроустановок, подлежащие заземлению, должны иметь надежную металлическую связь с нулевым  проводом линий электропередач. Все  наземные соединения заземляющих проводников должны быть доступными для проверки, открыто проложенные голые проводники сети заземления должны быть окрашены черной масляной краской.</w:t>
      </w:r>
    </w:p>
    <w:p xmlns:wp14="http://schemas.microsoft.com/office/word/2010/wordml" w14:paraId="43B9A08B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>Работы по ремонту оборудования и механизмов проводить только после полного отключения от электрической сети. При этом в местах отключения обязательно должны вывешиваться соответствующие плакаты.</w:t>
      </w:r>
    </w:p>
    <w:p xmlns:wp14="http://schemas.microsoft.com/office/word/2010/wordml" w14:paraId="33B831AA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Ремонт распределительных щитов, сборок, магистральных электропроводок должен производиться  электромонтерами с квалификационной группой не ниже </w:t>
      </w:r>
      <w:r>
        <w:rPr>
          <w:lang w:val="en-US"/>
        </w:rPr>
        <w:t>III</w:t>
      </w:r>
      <w:r>
        <w:rPr/>
        <w:t xml:space="preserve"> при обязательном участии второго лица с квалификационной группой не ниже </w:t>
      </w:r>
      <w:r>
        <w:rPr>
          <w:lang w:val="de-DE"/>
        </w:rPr>
        <w:t>II.</w:t>
      </w:r>
    </w:p>
    <w:p xmlns:wp14="http://schemas.microsoft.com/office/word/2010/wordml" w14:paraId="38EB6AE4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>Инструменты, применяемые для электромонтажных работ, должны быть испытания в соответствии с нормами и сроками. Состояние изоляции инструмента перед началом работ должно быть проверено путем осмотра.</w:t>
      </w:r>
    </w:p>
    <w:p xmlns:wp14="http://schemas.microsoft.com/office/word/2010/wordml" w14:paraId="7F783D8C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 xml:space="preserve">Электроинструмент, применяемый при ремонтных работах, должен быть напряжением не выше 36 В, переносные светильники – не выше 12 В. </w:t>
      </w:r>
    </w:p>
    <w:p xmlns:wp14="http://schemas.microsoft.com/office/word/2010/wordml" w14:paraId="3FAB19F8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В случае применения электроинструмента на напряжение 220 В питание его осуществлять от разделительного трансформатора, который должен  быть выполнен в соответствии с требованиями Правил устройства электроустановок.</w:t>
      </w:r>
    </w:p>
    <w:p xmlns:wp14="http://schemas.microsoft.com/office/word/2010/wordml" w14:paraId="61054E58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/>
        <w:t>Работы, выполняемые вблизи электроустановок не электротехническим персоналом, проводить при снятом напряжении. При невозможности снятия напряжения с установки эти работы выполнять под наблюдением электромонтера, который обеспечивает электробезопасность работ.</w:t>
      </w:r>
    </w:p>
    <w:p xmlns:wp14="http://schemas.microsoft.com/office/word/2010/wordml" w14:paraId="53BA2D49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Не касаться проводов и других токоведущих частей, находящихся под напряжением, без средств и индивидуальной защиты. Наличие напряжения в сети проверять только указателем напряжения.</w:t>
      </w:r>
    </w:p>
    <w:p xmlns:wp14="http://schemas.microsoft.com/office/word/2010/wordml" w14:paraId="439F1907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Не разрешается работать на электроустановках в случае обнаружения оборванных проводов, неисправности заземления и т.п.</w:t>
      </w:r>
    </w:p>
    <w:p xmlns:wp14="http://schemas.microsoft.com/office/word/2010/wordml" w14:paraId="7E392209" wp14:textId="77777777">
      <w:pPr>
        <w:pStyle w:val="Normal"/>
        <w:widowControl/>
        <w:numPr>
          <w:ilvl w:val="1"/>
          <w:numId w:val="113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Работы с использованием стремянок и лестниц  проводить только двумя лицами.</w:t>
      </w:r>
    </w:p>
    <w:p xmlns:wp14="http://schemas.microsoft.com/office/word/2010/wordml" w14:paraId="63105476" wp14:textId="77777777">
      <w:pPr>
        <w:pStyle w:val="Normal"/>
        <w:widowControl/>
        <w:numPr>
          <w:ilvl w:val="0"/>
          <w:numId w:val="21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  крайних ситуациях.</w:t>
      </w:r>
    </w:p>
    <w:p xmlns:wp14="http://schemas.microsoft.com/office/word/2010/wordml" w14:paraId="577A72F5" wp14:textId="77777777">
      <w:pPr>
        <w:pStyle w:val="Normal"/>
        <w:widowControl/>
        <w:numPr>
          <w:ilvl w:val="1"/>
          <w:numId w:val="89"/>
        </w:numPr>
        <w:suppressAutoHyphens w:val="false"/>
        <w:ind w:left="0" w:firstLine="720"/>
        <w:jc w:val="both"/>
        <w:textAlignment w:val="auto"/>
        <w:rPr/>
      </w:pPr>
      <w:r>
        <w:rPr/>
        <w:t>В случае нарушения или неисправности заземления корпуса электроустановки прекратить работы и вызвать  электромонтера.</w:t>
      </w:r>
    </w:p>
    <w:p xmlns:wp14="http://schemas.microsoft.com/office/word/2010/wordml" w14:paraId="543F83A7" wp14:textId="77777777">
      <w:pPr>
        <w:pStyle w:val="Normal"/>
        <w:widowControl/>
        <w:numPr>
          <w:ilvl w:val="1"/>
          <w:numId w:val="89"/>
        </w:numPr>
        <w:suppressAutoHyphens w:val="false"/>
        <w:ind w:left="0" w:firstLine="720"/>
        <w:jc w:val="both"/>
        <w:textAlignment w:val="auto"/>
        <w:rPr/>
      </w:pPr>
      <w:r>
        <w:rPr/>
        <w:t>При обнаружении оборванного провода, свисающего или касающегося пола (земли), не приближаться к нему, немедленно сообщить  руководителю  производственного участка, самому оставаться на месте и предупреждать других людей об опасности.</w:t>
      </w:r>
    </w:p>
    <w:p xmlns:wp14="http://schemas.microsoft.com/office/word/2010/wordml" w14:paraId="78124308" wp14:textId="77777777">
      <w:pPr>
        <w:pStyle w:val="Normal"/>
        <w:widowControl/>
        <w:numPr>
          <w:ilvl w:val="1"/>
          <w:numId w:val="89"/>
        </w:numPr>
        <w:suppressAutoHyphens w:val="false"/>
        <w:ind w:left="0" w:firstLine="720"/>
        <w:jc w:val="both"/>
        <w:textAlignment w:val="auto"/>
        <w:rPr/>
      </w:pPr>
      <w:r>
        <w:rPr/>
        <w:t>В случае загорания  электропроводки, немедленно отключить электроустановку а пламя тушить только песком, углекислотным или порошковым огнетушителем.</w:t>
      </w:r>
    </w:p>
    <w:p xmlns:wp14="http://schemas.microsoft.com/office/word/2010/wordml" w14:paraId="0D11FF04" wp14:textId="77777777">
      <w:pPr>
        <w:pStyle w:val="Normal"/>
        <w:widowControl/>
        <w:numPr>
          <w:ilvl w:val="1"/>
          <w:numId w:val="89"/>
        </w:numPr>
        <w:suppressAutoHyphens w:val="false"/>
        <w:ind w:left="0" w:firstLine="720"/>
        <w:jc w:val="both"/>
        <w:textAlignment w:val="auto"/>
        <w:rPr/>
      </w:pPr>
      <w:r>
        <w:rPr/>
        <w:t>При поражении электрическим током, немедленно отключить напряжение (оторвать пострадавшего от воздействия электротока) и при отсутствии у пострадавшего дыхания и пульса сделать ему искусственное дыхание и непрямой массаж сердца, сообщить администрации  и при необходимости отправить пострадавшего в районную больницу.</w:t>
      </w:r>
    </w:p>
    <w:p xmlns:wp14="http://schemas.microsoft.com/office/word/2010/wordml" w14:paraId="4024399A" wp14:textId="77777777">
      <w:pPr>
        <w:pStyle w:val="Normal"/>
        <w:widowControl/>
        <w:numPr>
          <w:ilvl w:val="0"/>
          <w:numId w:val="21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 xml:space="preserve">Требования  безопасности  по  окончании работы.   </w:t>
      </w:r>
    </w:p>
    <w:p xmlns:wp14="http://schemas.microsoft.com/office/word/2010/wordml" w14:paraId="455D9F8C" wp14:textId="77777777">
      <w:pPr>
        <w:pStyle w:val="Normal"/>
        <w:widowControl/>
        <w:numPr>
          <w:ilvl w:val="1"/>
          <w:numId w:val="93"/>
        </w:numPr>
        <w:suppressAutoHyphens w:val="false"/>
        <w:ind w:left="0" w:firstLine="720"/>
        <w:jc w:val="both"/>
        <w:textAlignment w:val="auto"/>
        <w:rPr/>
      </w:pPr>
      <w:r>
        <w:rPr/>
        <w:t>Отключить от сети электроустановку.</w:t>
      </w:r>
    </w:p>
    <w:p xmlns:wp14="http://schemas.microsoft.com/office/word/2010/wordml" w14:paraId="1B7AAE7F" wp14:textId="77777777">
      <w:pPr>
        <w:pStyle w:val="Normal"/>
        <w:widowControl/>
        <w:numPr>
          <w:ilvl w:val="1"/>
          <w:numId w:val="93"/>
        </w:numPr>
        <w:suppressAutoHyphens w:val="false"/>
        <w:ind w:left="0" w:firstLine="720"/>
        <w:jc w:val="both"/>
        <w:textAlignment w:val="auto"/>
        <w:rPr/>
      </w:pPr>
      <w:r>
        <w:rPr/>
        <w:t>Привести в порядок электроустановку и убрать в установленное место, убрать предупредительные плакаты.</w:t>
      </w:r>
    </w:p>
    <w:p xmlns:wp14="http://schemas.microsoft.com/office/word/2010/wordml" w14:paraId="73A416EE" wp14:textId="77777777">
      <w:pPr>
        <w:pStyle w:val="Normal"/>
        <w:widowControl/>
        <w:numPr>
          <w:ilvl w:val="1"/>
          <w:numId w:val="93"/>
        </w:numPr>
        <w:suppressAutoHyphens w:val="false"/>
        <w:ind w:left="0" w:firstLine="720"/>
        <w:jc w:val="both"/>
        <w:textAlignment w:val="auto"/>
        <w:rPr/>
      </w:pPr>
      <w:r>
        <w:rPr/>
        <w:t>Убрать рабочее место, снять спецодежду и привести себя в порядок, тщательно вымыть руки с мылом. Убрать средства защиты.</w:t>
      </w:r>
    </w:p>
    <w:p xmlns:wp14="http://schemas.microsoft.com/office/word/2010/wordml" w14:paraId="4853B841" wp14:textId="77777777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44B4B54D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2</w:t>
      </w:r>
    </w:p>
    <w:p xmlns:wp14="http://schemas.microsoft.com/office/word/2010/wordml" w14:paraId="08CC529F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охране  труда  при  работе  с  применением</w:t>
      </w:r>
    </w:p>
    <w:p xmlns:wp14="http://schemas.microsoft.com/office/word/2010/wordml" w14:paraId="1C50E3D8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переносных  электроинструментов</w:t>
      </w:r>
    </w:p>
    <w:p xmlns:wp14="http://schemas.microsoft.com/office/word/2010/wordml" w14:paraId="211E5E1D" wp14:textId="77777777">
      <w:pPr>
        <w:pStyle w:val="Normal"/>
        <w:widowControl/>
        <w:numPr>
          <w:ilvl w:val="0"/>
          <w:numId w:val="122"/>
        </w:numPr>
        <w:suppressAutoHyphens w:val="false"/>
        <w:ind w:left="0" w:firstLine="7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Общие  требования  безопасности.</w:t>
      </w:r>
    </w:p>
    <w:p xmlns:wp14="http://schemas.microsoft.com/office/word/2010/wordml" w14:paraId="5E984C2B" wp14:textId="77777777">
      <w:pPr>
        <w:pStyle w:val="Normal"/>
        <w:ind w:firstLine="720"/>
        <w:jc w:val="both"/>
        <w:rPr/>
      </w:pPr>
      <w:r>
        <w:rPr/>
        <w:t>1.1.  К работе с применением переносных электроинструментов допускаются лица, достигшие 18–летнего возраста, прошедшие медицинский осмотр и инструктаж по охране труда. К работе с переносным инструментом учащиеся  моложе 18 лет не допускаются.</w:t>
      </w:r>
    </w:p>
    <w:p xmlns:wp14="http://schemas.microsoft.com/office/word/2010/wordml" w14:paraId="21C874D8" wp14:textId="77777777">
      <w:pPr>
        <w:pStyle w:val="Normal"/>
        <w:ind w:firstLine="720"/>
        <w:jc w:val="both"/>
        <w:rPr/>
      </w:pPr>
      <w:r>
        <w:rPr/>
        <w:t>1.2.  Опасные производственные факторы:</w:t>
      </w:r>
    </w:p>
    <w:p xmlns:wp14="http://schemas.microsoft.com/office/word/2010/wordml" w14:paraId="53BF8306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травмирование глаз отлетающей стружкой или осколками режущего инструмента;</w:t>
      </w:r>
    </w:p>
    <w:p xmlns:wp14="http://schemas.microsoft.com/office/word/2010/wordml" w14:paraId="5BBD3175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ранения при  неправильном или ненадежном креплении режущего инструмента;</w:t>
      </w:r>
    </w:p>
    <w:p xmlns:wp14="http://schemas.microsoft.com/office/word/2010/wordml" w14:paraId="35074197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поражение электрическим током при отсутствии заземления (зануления или неисправности токоведущего кабеля переносного электроинструмента.</w:t>
      </w:r>
    </w:p>
    <w:p xmlns:wp14="http://schemas.microsoft.com/office/word/2010/wordml" w14:paraId="2665F923" wp14:textId="77777777">
      <w:pPr>
        <w:pStyle w:val="Normal"/>
        <w:widowControl/>
        <w:numPr>
          <w:ilvl w:val="1"/>
          <w:numId w:val="122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При работе с применением переносных электроинструментов используется специальная одежда: халат хлопчатобумажный, халат, берет, а также индивидуальные средства защиты: диэлектрические перчатки, диэлектрический коврик и защитные очки.</w:t>
      </w:r>
    </w:p>
    <w:p xmlns:wp14="http://schemas.microsoft.com/office/word/2010/wordml" w14:paraId="2C3EF239" wp14:textId="77777777">
      <w:pPr>
        <w:pStyle w:val="Normal"/>
        <w:widowControl/>
        <w:numPr>
          <w:ilvl w:val="0"/>
          <w:numId w:val="122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перед началом работы.</w:t>
      </w:r>
    </w:p>
    <w:p xmlns:wp14="http://schemas.microsoft.com/office/word/2010/wordml" w14:paraId="0E37DF89" wp14:textId="77777777">
      <w:pPr>
        <w:pStyle w:val="Normal"/>
        <w:widowControl/>
        <w:numPr>
          <w:ilvl w:val="1"/>
          <w:numId w:val="100"/>
        </w:numPr>
        <w:suppressAutoHyphens w:val="false"/>
        <w:ind w:left="0" w:firstLine="720"/>
        <w:jc w:val="both"/>
        <w:textAlignment w:val="auto"/>
        <w:rPr/>
      </w:pPr>
      <w:r>
        <w:rPr/>
        <w:t>Надеть спецодежду, волосы тщательно заправить под берет.</w:t>
      </w:r>
    </w:p>
    <w:p xmlns:wp14="http://schemas.microsoft.com/office/word/2010/wordml" w14:paraId="3BB63264" wp14:textId="77777777">
      <w:pPr>
        <w:pStyle w:val="Normal"/>
        <w:widowControl/>
        <w:numPr>
          <w:ilvl w:val="1"/>
          <w:numId w:val="100"/>
        </w:numPr>
        <w:suppressAutoHyphens w:val="false"/>
        <w:ind w:left="0" w:firstLine="720"/>
        <w:jc w:val="both"/>
        <w:textAlignment w:val="auto"/>
        <w:rPr/>
      </w:pPr>
      <w:r>
        <w:rPr/>
        <w:t>Внешним осмотром проверить исправность переносного электроинструмента, подводящего токоведущего кабеля и защитного заземления (зануления).</w:t>
      </w:r>
    </w:p>
    <w:p xmlns:wp14="http://schemas.microsoft.com/office/word/2010/wordml" w14:paraId="379526F0" wp14:textId="77777777">
      <w:pPr>
        <w:pStyle w:val="Normal"/>
        <w:widowControl/>
        <w:numPr>
          <w:ilvl w:val="1"/>
          <w:numId w:val="100"/>
        </w:numPr>
        <w:suppressAutoHyphens w:val="false"/>
        <w:ind w:left="0" w:firstLine="720"/>
        <w:jc w:val="both"/>
        <w:textAlignment w:val="auto"/>
        <w:rPr/>
      </w:pPr>
      <w:r>
        <w:rPr/>
        <w:t>Надеть диэлектрический перчатки и стать на диэлектрический коврик.</w:t>
      </w:r>
    </w:p>
    <w:p xmlns:wp14="http://schemas.microsoft.com/office/word/2010/wordml" w14:paraId="06A692BB" wp14:textId="77777777">
      <w:pPr>
        <w:pStyle w:val="Normal"/>
        <w:widowControl/>
        <w:numPr>
          <w:ilvl w:val="1"/>
          <w:numId w:val="100"/>
        </w:numPr>
        <w:suppressAutoHyphens w:val="false"/>
        <w:ind w:left="0" w:firstLine="720"/>
        <w:jc w:val="both"/>
        <w:textAlignment w:val="auto"/>
        <w:rPr/>
      </w:pPr>
      <w:r>
        <w:rPr/>
        <w:t>Проверить исправную работу переносного электроинструмента на холостом ходу и в надежности крепления режущего  инструмента.</w:t>
      </w:r>
    </w:p>
    <w:p xmlns:wp14="http://schemas.microsoft.com/office/word/2010/wordml" w14:paraId="64FB2853" wp14:textId="77777777">
      <w:pPr>
        <w:pStyle w:val="Normal"/>
        <w:widowControl/>
        <w:numPr>
          <w:ilvl w:val="0"/>
          <w:numId w:val="122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во  время  работы.</w:t>
      </w:r>
    </w:p>
    <w:p xmlns:wp14="http://schemas.microsoft.com/office/word/2010/wordml" w14:paraId="07D4D6CB" wp14:textId="77777777">
      <w:pPr>
        <w:pStyle w:val="Normal"/>
        <w:widowControl/>
        <w:numPr>
          <w:ilvl w:val="1"/>
          <w:numId w:val="79"/>
        </w:numPr>
        <w:suppressAutoHyphens w:val="false"/>
        <w:ind w:left="0" w:firstLine="720"/>
        <w:jc w:val="both"/>
        <w:textAlignment w:val="auto"/>
        <w:rPr/>
      </w:pPr>
      <w:r>
        <w:rPr/>
        <w:t>Подавать электроинструмент к обрабатываемой детали плавно, без резких движений и толчков.</w:t>
      </w:r>
    </w:p>
    <w:p xmlns:wp14="http://schemas.microsoft.com/office/word/2010/wordml" w14:paraId="321EDB37" wp14:textId="77777777">
      <w:pPr>
        <w:pStyle w:val="Normal"/>
        <w:widowControl/>
        <w:numPr>
          <w:ilvl w:val="1"/>
          <w:numId w:val="79"/>
        </w:numPr>
        <w:suppressAutoHyphens w:val="false"/>
        <w:ind w:left="0" w:firstLine="720"/>
        <w:jc w:val="both"/>
        <w:textAlignment w:val="auto"/>
        <w:rPr/>
      </w:pPr>
      <w:r>
        <w:rPr/>
        <w:t>Не допускать попадания на электроинструмент воды, грязи и других веществ, следить за исправностью защитного заземления (зануления).</w:t>
      </w:r>
    </w:p>
    <w:p xmlns:wp14="http://schemas.microsoft.com/office/word/2010/wordml" w14:paraId="0C0BE577" wp14:textId="77777777">
      <w:pPr>
        <w:pStyle w:val="Normal"/>
        <w:widowControl/>
        <w:numPr>
          <w:ilvl w:val="1"/>
          <w:numId w:val="79"/>
        </w:numPr>
        <w:suppressAutoHyphens w:val="false"/>
        <w:ind w:left="0" w:firstLine="720"/>
        <w:jc w:val="both"/>
        <w:textAlignment w:val="auto"/>
        <w:rPr/>
      </w:pPr>
      <w:r>
        <w:rPr/>
        <w:t>Не работать при сильной вибрации электроинструмента.</w:t>
      </w:r>
    </w:p>
    <w:p xmlns:wp14="http://schemas.microsoft.com/office/word/2010/wordml" w14:paraId="7EC1CBDF" wp14:textId="77777777">
      <w:pPr>
        <w:pStyle w:val="Normal"/>
        <w:widowControl/>
        <w:numPr>
          <w:ilvl w:val="1"/>
          <w:numId w:val="79"/>
        </w:numPr>
        <w:suppressAutoHyphens w:val="false"/>
        <w:ind w:left="0" w:firstLine="720"/>
        <w:jc w:val="both"/>
        <w:textAlignment w:val="auto"/>
        <w:rPr/>
      </w:pPr>
      <w:r>
        <w:rPr/>
        <w:t>Не оставлять электроинструмент без присмотра включения в сеть, ставить или класть электроинструмент в безопасном положении, исключающем падение.</w:t>
      </w:r>
    </w:p>
    <w:p xmlns:wp14="http://schemas.microsoft.com/office/word/2010/wordml" w14:paraId="16A292A4" wp14:textId="77777777">
      <w:pPr>
        <w:pStyle w:val="Normal"/>
        <w:widowControl/>
        <w:numPr>
          <w:ilvl w:val="1"/>
          <w:numId w:val="79"/>
        </w:numPr>
        <w:suppressAutoHyphens w:val="false"/>
        <w:ind w:left="0" w:firstLine="720"/>
        <w:jc w:val="both"/>
        <w:textAlignment w:val="auto"/>
        <w:rPr/>
      </w:pPr>
      <w:r>
        <w:rPr/>
        <w:t>Следить при работе за подводящим токоведущем кабелем, не допускать его скручивания, завала деталями и механическим воздействиям.</w:t>
      </w:r>
    </w:p>
    <w:p xmlns:wp14="http://schemas.microsoft.com/office/word/2010/wordml" w14:paraId="6E90DD9F" wp14:textId="77777777">
      <w:pPr>
        <w:pStyle w:val="Normal"/>
        <w:widowControl/>
        <w:numPr>
          <w:ilvl w:val="1"/>
          <w:numId w:val="79"/>
        </w:numPr>
        <w:suppressAutoHyphens w:val="false"/>
        <w:ind w:left="0" w:firstLine="720"/>
        <w:jc w:val="both"/>
        <w:textAlignment w:val="auto"/>
        <w:rPr/>
      </w:pPr>
      <w:r>
        <w:rPr/>
        <w:t>Не производить частичную разборку и регулировку  электроинструмента, включенного в сеть.</w:t>
      </w:r>
    </w:p>
    <w:p xmlns:wp14="http://schemas.microsoft.com/office/word/2010/wordml" w14:paraId="73599BF4" wp14:textId="77777777">
      <w:pPr>
        <w:pStyle w:val="Normal"/>
        <w:widowControl/>
        <w:numPr>
          <w:ilvl w:val="1"/>
          <w:numId w:val="79"/>
        </w:numPr>
        <w:suppressAutoHyphens w:val="false"/>
        <w:ind w:left="0" w:firstLine="720"/>
        <w:jc w:val="both"/>
        <w:textAlignment w:val="auto"/>
        <w:rPr/>
      </w:pPr>
      <w:r>
        <w:rPr/>
        <w:t>Не переходить с одного участка  работы на другой с не выключенным электроинструментом.</w:t>
      </w:r>
    </w:p>
    <w:p xmlns:wp14="http://schemas.microsoft.com/office/word/2010/wordml" w14:paraId="072F786F" wp14:textId="77777777">
      <w:pPr>
        <w:pStyle w:val="Normal"/>
        <w:widowControl/>
        <w:numPr>
          <w:ilvl w:val="0"/>
          <w:numId w:val="122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  аварийных  ситуациях.</w:t>
      </w:r>
    </w:p>
    <w:p xmlns:wp14="http://schemas.microsoft.com/office/word/2010/wordml" w14:paraId="13AE045E" wp14:textId="77777777">
      <w:pPr>
        <w:pStyle w:val="Normal"/>
        <w:widowControl/>
        <w:numPr>
          <w:ilvl w:val="1"/>
          <w:numId w:val="111"/>
        </w:numPr>
        <w:suppressAutoHyphens w:val="false"/>
        <w:ind w:left="0" w:firstLine="720"/>
        <w:jc w:val="both"/>
        <w:textAlignment w:val="auto"/>
        <w:rPr/>
      </w:pPr>
      <w:r>
        <w:rPr/>
        <w:t>При появлении неисправности в работе электроинструмента, сильной вибрации режущего инструмента, а также нарушении изоляции подводящего токоведущего кабеля или защитного заземления (зануления), прекратить работу, выключить электроинструмент и после отключения от сети устранить неисправность</w:t>
      </w:r>
    </w:p>
    <w:p xmlns:wp14="http://schemas.microsoft.com/office/word/2010/wordml" w14:paraId="4C957F1B" wp14:textId="77777777">
      <w:pPr>
        <w:pStyle w:val="Normal"/>
        <w:widowControl/>
        <w:numPr>
          <w:ilvl w:val="1"/>
          <w:numId w:val="111"/>
        </w:numPr>
        <w:suppressAutoHyphens w:val="false"/>
        <w:ind w:left="0" w:firstLine="720"/>
        <w:jc w:val="both"/>
        <w:textAlignment w:val="auto"/>
        <w:rPr/>
      </w:pPr>
      <w:r>
        <w:rPr/>
        <w:t>В случае короткого замыкания и загорания  электроинструмента или подводящего токонесущего кабеля, отключить электроинструмент от сети и приступить у тушению очага возгорания  углекислотным или порошковым  огнетушителем.</w:t>
      </w:r>
    </w:p>
    <w:p xmlns:wp14="http://schemas.microsoft.com/office/word/2010/wordml" w14:paraId="0EFD33D1" wp14:textId="77777777">
      <w:pPr>
        <w:pStyle w:val="Normal"/>
        <w:widowControl/>
        <w:numPr>
          <w:ilvl w:val="1"/>
          <w:numId w:val="111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При получении травмы  оказать первую помощь пострадавшему, сообщить администрации при необходимости отправить в районную больницу.  </w:t>
      </w:r>
    </w:p>
    <w:p xmlns:wp14="http://schemas.microsoft.com/office/word/2010/wordml" w14:paraId="50125231" wp14:textId="77777777">
      <w:pPr>
        <w:pStyle w:val="Normal"/>
        <w:ind w:firstLine="720"/>
        <w:jc w:val="both"/>
        <w:rPr/>
      </w:pPr>
      <w:r>
        <w:rPr/>
      </w:r>
    </w:p>
    <w:p xmlns:wp14="http://schemas.microsoft.com/office/word/2010/wordml" w14:paraId="5A25747A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705B632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3</w:t>
      </w:r>
    </w:p>
    <w:p xmlns:wp14="http://schemas.microsoft.com/office/word/2010/wordml" w14:paraId="65DB2B34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охране  труда  при  работе  с  кухонной электроплитой</w:t>
      </w:r>
    </w:p>
    <w:p xmlns:wp14="http://schemas.microsoft.com/office/word/2010/wordml" w14:paraId="6013B1E2" wp14:textId="77777777">
      <w:pPr>
        <w:pStyle w:val="Normal"/>
        <w:widowControl/>
        <w:numPr>
          <w:ilvl w:val="0"/>
          <w:numId w:val="2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  <w:b/>
          <w:lang w:val="de-DE"/>
        </w:rPr>
        <w:t xml:space="preserve"> </w:t>
      </w:r>
      <w:r>
        <w:rPr>
          <w:b/>
        </w:rPr>
        <w:t>Общие  требования  безопасности.</w:t>
      </w:r>
    </w:p>
    <w:p xmlns:wp14="http://schemas.microsoft.com/office/word/2010/wordml" w14:paraId="69C9CD3F" wp14:textId="77777777">
      <w:pPr>
        <w:pStyle w:val="Normal"/>
        <w:widowControl/>
        <w:numPr>
          <w:ilvl w:val="1"/>
          <w:numId w:val="44"/>
        </w:numPr>
        <w:suppressAutoHyphens w:val="false"/>
        <w:ind w:left="0" w:firstLine="720"/>
        <w:jc w:val="both"/>
        <w:textAlignment w:val="auto"/>
        <w:rPr/>
      </w:pPr>
      <w:r>
        <w:rPr/>
        <w:t>К работе с кухонной электроплитой допускаются лица, достигшие 18–летнего возраста, прошедшие медицинский осмотр и инструктаж по охране труда.</w:t>
      </w:r>
    </w:p>
    <w:p xmlns:wp14="http://schemas.microsoft.com/office/word/2010/wordml" w14:paraId="7F070B69" wp14:textId="77777777">
      <w:pPr>
        <w:pStyle w:val="Normal"/>
        <w:widowControl/>
        <w:numPr>
          <w:ilvl w:val="1"/>
          <w:numId w:val="44"/>
        </w:numPr>
        <w:suppressAutoHyphens w:val="false"/>
        <w:ind w:left="0" w:firstLine="720"/>
        <w:jc w:val="both"/>
        <w:textAlignment w:val="auto"/>
        <w:rPr/>
      </w:pPr>
      <w:r>
        <w:rPr/>
        <w:t>Опасные производственные факторы:</w:t>
      </w:r>
    </w:p>
    <w:p xmlns:wp14="http://schemas.microsoft.com/office/word/2010/wordml" w14:paraId="6290967E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термические ожоги при касании руками нагретой электроплиты, а также горячей жидкостью или паром;</w:t>
      </w:r>
    </w:p>
    <w:p xmlns:wp14="http://schemas.microsoft.com/office/word/2010/wordml" w14:paraId="2C72214F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поражение  электрическим током при неисправном заземлении корпуса  электроплиты и отсутствии диэлектрического коврика.</w:t>
      </w:r>
    </w:p>
    <w:p xmlns:wp14="http://schemas.microsoft.com/office/word/2010/wordml" w14:paraId="69C43C82" wp14:textId="77777777">
      <w:pPr>
        <w:pStyle w:val="Normal"/>
        <w:widowControl/>
        <w:numPr>
          <w:ilvl w:val="1"/>
          <w:numId w:val="44"/>
        </w:numPr>
        <w:suppressAutoHyphens w:val="false"/>
        <w:ind w:left="0" w:firstLine="720"/>
        <w:jc w:val="both"/>
        <w:textAlignment w:val="auto"/>
        <w:rPr/>
      </w:pPr>
      <w:r>
        <w:rPr/>
        <w:t>При работе с кухонной электроплитой используется специальная одежда: халат, передник хлопчатобумажный и косынка или колпак, а также средства индивидуальной защиты: диэлектрический коврик.</w:t>
      </w:r>
    </w:p>
    <w:p xmlns:wp14="http://schemas.microsoft.com/office/word/2010/wordml" w14:paraId="357507C8" wp14:textId="77777777">
      <w:pPr>
        <w:pStyle w:val="Normal"/>
        <w:widowControl/>
        <w:numPr>
          <w:ilvl w:val="1"/>
          <w:numId w:val="44"/>
        </w:numPr>
        <w:suppressAutoHyphens w:val="false"/>
        <w:ind w:left="0" w:firstLine="720"/>
        <w:jc w:val="both"/>
        <w:textAlignment w:val="auto"/>
        <w:rPr/>
      </w:pPr>
      <w:r>
        <w:rPr/>
        <w:t>При работе с кухонной электроплитой пищеблок должен быть обеспечен углекислотным или порошковым огнетушителем, а также аптечкой с необходимым набором медикаментов, перевязочных  и противоожоговых средств.</w:t>
      </w:r>
    </w:p>
    <w:p xmlns:wp14="http://schemas.microsoft.com/office/word/2010/wordml" w14:paraId="18005A50" wp14:textId="77777777">
      <w:pPr>
        <w:pStyle w:val="Normal"/>
        <w:widowControl/>
        <w:numPr>
          <w:ilvl w:val="0"/>
          <w:numId w:val="25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перед  началом  работы.</w:t>
      </w:r>
    </w:p>
    <w:p xmlns:wp14="http://schemas.microsoft.com/office/word/2010/wordml" w14:paraId="4C753FC2" wp14:textId="77777777">
      <w:pPr>
        <w:pStyle w:val="Normal"/>
        <w:widowControl/>
        <w:numPr>
          <w:ilvl w:val="1"/>
          <w:numId w:val="76"/>
        </w:numPr>
        <w:suppressAutoHyphens w:val="false"/>
        <w:ind w:left="0" w:firstLine="720"/>
        <w:jc w:val="both"/>
        <w:textAlignment w:val="auto"/>
        <w:rPr/>
      </w:pPr>
      <w:r>
        <w:rPr/>
        <w:t>Надеть спецодежду, волосы заправить под косынку или колпак, убедиться в наличии на полу около кухонной электроплиты  диэлектрического коврика.</w:t>
      </w:r>
    </w:p>
    <w:p xmlns:wp14="http://schemas.microsoft.com/office/word/2010/wordml" w14:paraId="5E5EB57C" wp14:textId="77777777">
      <w:pPr>
        <w:pStyle w:val="Normal"/>
        <w:widowControl/>
        <w:numPr>
          <w:ilvl w:val="1"/>
          <w:numId w:val="76"/>
        </w:numPr>
        <w:suppressAutoHyphens w:val="false"/>
        <w:ind w:left="0" w:firstLine="720"/>
        <w:jc w:val="both"/>
        <w:textAlignment w:val="auto"/>
        <w:rPr/>
      </w:pPr>
      <w:r>
        <w:rPr/>
        <w:t>Проверить наличие и целостность ручек пакетных переключателей, а также надежность присоединения защитного заземления к корпусу электроплиты.</w:t>
      </w:r>
    </w:p>
    <w:p xmlns:wp14="http://schemas.microsoft.com/office/word/2010/wordml" w14:paraId="299A5B2F" wp14:textId="77777777">
      <w:pPr>
        <w:pStyle w:val="Normal"/>
        <w:widowControl/>
        <w:numPr>
          <w:ilvl w:val="0"/>
          <w:numId w:val="25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во  время  работы.</w:t>
      </w:r>
    </w:p>
    <w:p xmlns:wp14="http://schemas.microsoft.com/office/word/2010/wordml" w14:paraId="60FE2481" wp14:textId="77777777">
      <w:pPr>
        <w:pStyle w:val="Normal"/>
        <w:widowControl/>
        <w:numPr>
          <w:ilvl w:val="1"/>
          <w:numId w:val="20"/>
        </w:numPr>
        <w:suppressAutoHyphens w:val="false"/>
        <w:ind w:left="0" w:firstLine="720"/>
        <w:jc w:val="both"/>
        <w:textAlignment w:val="auto"/>
        <w:rPr/>
      </w:pPr>
      <w:r>
        <w:rPr/>
        <w:t>Встать на диэлектрический коврик и включить кухонную электроплиту, убедиться в нормальной работе нагревательных элементов.</w:t>
      </w:r>
    </w:p>
    <w:p xmlns:wp14="http://schemas.microsoft.com/office/word/2010/wordml" w14:paraId="5187D799" wp14:textId="77777777">
      <w:pPr>
        <w:pStyle w:val="Normal"/>
        <w:widowControl/>
        <w:numPr>
          <w:ilvl w:val="1"/>
          <w:numId w:val="20"/>
        </w:numPr>
        <w:suppressAutoHyphens w:val="false"/>
        <w:ind w:left="0" w:firstLine="720"/>
        <w:jc w:val="both"/>
        <w:textAlignment w:val="auto"/>
        <w:rPr/>
      </w:pPr>
      <w:r>
        <w:rPr/>
        <w:t>Крышки горячей посуды брать полотенцем или использовать прихватки и открывать от себя, чтобы не получить ожоги паром.</w:t>
      </w:r>
    </w:p>
    <w:p xmlns:wp14="http://schemas.microsoft.com/office/word/2010/wordml" w14:paraId="44A95AD9" wp14:textId="77777777">
      <w:pPr>
        <w:pStyle w:val="Normal"/>
        <w:widowControl/>
        <w:numPr>
          <w:ilvl w:val="1"/>
          <w:numId w:val="20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При снимании посуды с горячей жидкостью соблюдать осторожность, брать ее за ручки, используя полотенце или прихватки. </w:t>
      </w:r>
    </w:p>
    <w:p xmlns:wp14="http://schemas.microsoft.com/office/word/2010/wordml" w14:paraId="4F163C6F" wp14:textId="77777777">
      <w:pPr>
        <w:pStyle w:val="Normal"/>
        <w:widowControl/>
        <w:numPr>
          <w:ilvl w:val="1"/>
          <w:numId w:val="20"/>
        </w:numPr>
        <w:suppressAutoHyphens w:val="false"/>
        <w:ind w:left="0" w:firstLine="720"/>
        <w:jc w:val="both"/>
        <w:textAlignment w:val="auto"/>
        <w:rPr/>
      </w:pPr>
      <w:r>
        <w:rPr/>
        <w:t>Для предотвращения ожогов рук при перемешивании горячей жидкости в посуде использовать ложки, половники с длинными ручками.</w:t>
      </w:r>
    </w:p>
    <w:p xmlns:wp14="http://schemas.microsoft.com/office/word/2010/wordml" w14:paraId="26A6934F" wp14:textId="77777777">
      <w:pPr>
        <w:pStyle w:val="Normal"/>
        <w:widowControl/>
        <w:numPr>
          <w:ilvl w:val="0"/>
          <w:numId w:val="25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  аварийных  ситуациях.</w:t>
      </w:r>
    </w:p>
    <w:p xmlns:wp14="http://schemas.microsoft.com/office/word/2010/wordml" w14:paraId="1D8F3DDB" wp14:textId="77777777">
      <w:pPr>
        <w:pStyle w:val="Normal"/>
        <w:widowControl/>
        <w:numPr>
          <w:ilvl w:val="1"/>
          <w:numId w:val="40"/>
        </w:numPr>
        <w:suppressAutoHyphens w:val="false"/>
        <w:ind w:left="0" w:firstLine="720"/>
        <w:jc w:val="both"/>
        <w:textAlignment w:val="auto"/>
        <w:rPr/>
      </w:pPr>
      <w:r>
        <w:rPr/>
        <w:t>При возникновении неисправности в работе кухонной электроплиты, а также нарушении защитного заземления ее корпуса, работу прекратить и выключить кухонную электроплиту. Вызвать электромонтера. Работу возобновить после устранения неисправности.</w:t>
      </w:r>
    </w:p>
    <w:p xmlns:wp14="http://schemas.microsoft.com/office/word/2010/wordml" w14:paraId="47D33784" wp14:textId="77777777">
      <w:pPr>
        <w:pStyle w:val="Normal"/>
        <w:widowControl/>
        <w:numPr>
          <w:ilvl w:val="1"/>
          <w:numId w:val="40"/>
        </w:numPr>
        <w:suppressAutoHyphens w:val="false"/>
        <w:ind w:left="0" w:firstLine="720"/>
        <w:jc w:val="both"/>
        <w:textAlignment w:val="auto"/>
        <w:rPr/>
      </w:pPr>
      <w:r>
        <w:rPr/>
        <w:t>При коротком замыкании и загорании электропроводки и электрооборудования кухонной электроплиты, немедленно выключить их и приступить к тушению очага возгорания с помощью порошкового или углекислотного огнетушителя. При угрозе разрастания очага пожара вызвать районную пожарную команду по телефону 0–1.</w:t>
      </w:r>
    </w:p>
    <w:p xmlns:wp14="http://schemas.microsoft.com/office/word/2010/wordml" w14:paraId="21016450" wp14:textId="77777777">
      <w:pPr>
        <w:pStyle w:val="Normal"/>
        <w:widowControl/>
        <w:numPr>
          <w:ilvl w:val="1"/>
          <w:numId w:val="40"/>
        </w:numPr>
        <w:suppressAutoHyphens w:val="false"/>
        <w:ind w:left="0" w:firstLine="720"/>
        <w:jc w:val="both"/>
        <w:textAlignment w:val="auto"/>
        <w:rPr/>
      </w:pPr>
      <w:r>
        <w:rPr/>
        <w:t>При получении травмы оказать первую помощь пострадавшему, сообщить об этом администрации, при необходимости отправить пострадавшего в районную больницу.</w:t>
      </w:r>
    </w:p>
    <w:p xmlns:wp14="http://schemas.microsoft.com/office/word/2010/wordml" w14:paraId="71FB8063" wp14:textId="77777777">
      <w:pPr>
        <w:pStyle w:val="Normal"/>
        <w:widowControl/>
        <w:numPr>
          <w:ilvl w:val="0"/>
          <w:numId w:val="25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по  окончании работы.</w:t>
      </w:r>
    </w:p>
    <w:p xmlns:wp14="http://schemas.microsoft.com/office/word/2010/wordml" w14:paraId="30BBABFB" wp14:textId="77777777">
      <w:pPr>
        <w:pStyle w:val="Normal"/>
        <w:ind w:firstLine="720"/>
        <w:jc w:val="both"/>
        <w:rPr/>
      </w:pPr>
      <w:r>
        <w:rPr/>
        <w:t>5.1.  Выключить кухонную электроплиту и после ее остывания вымыть ее горячей водой.</w:t>
      </w:r>
    </w:p>
    <w:p xmlns:wp14="http://schemas.microsoft.com/office/word/2010/wordml" w14:paraId="7664FA32" wp14:textId="77777777">
      <w:pPr>
        <w:pStyle w:val="Normal"/>
        <w:widowControl/>
        <w:numPr>
          <w:ilvl w:val="1"/>
          <w:numId w:val="116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Снять спецодежду и тщательно вымыть лицо и руки с мылом. </w:t>
      </w:r>
    </w:p>
    <w:p xmlns:wp14="http://schemas.microsoft.com/office/word/2010/wordml" w14:paraId="09B8D95D" wp14:textId="77777777">
      <w:pPr>
        <w:pStyle w:val="Normal"/>
        <w:jc w:val="both"/>
        <w:rPr/>
      </w:pPr>
      <w:r>
        <w:rPr/>
      </w:r>
    </w:p>
    <w:p xmlns:wp14="http://schemas.microsoft.com/office/word/2010/wordml" w14:paraId="78BEFD2A" wp14:textId="77777777">
      <w:pPr>
        <w:pStyle w:val="TextBody"/>
        <w:ind w:firstLine="720"/>
        <w:rPr>
          <w:szCs w:val="24"/>
        </w:rPr>
      </w:pPr>
      <w:r>
        <w:rPr>
          <w:szCs w:val="24"/>
        </w:rPr>
      </w:r>
    </w:p>
    <w:p xmlns:wp14="http://schemas.microsoft.com/office/word/2010/wordml" w14:paraId="0488C35A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4</w:t>
      </w:r>
    </w:p>
    <w:p xmlns:wp14="http://schemas.microsoft.com/office/word/2010/wordml" w14:paraId="7403A278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кулинарных  работах</w:t>
      </w:r>
    </w:p>
    <w:p xmlns:wp14="http://schemas.microsoft.com/office/word/2010/wordml" w14:paraId="0E3FB091" wp14:textId="77777777">
      <w:pPr>
        <w:pStyle w:val="Normal"/>
        <w:widowControl/>
        <w:numPr>
          <w:ilvl w:val="0"/>
          <w:numId w:val="55"/>
        </w:numPr>
        <w:suppressAutoHyphens w:val="false"/>
        <w:ind w:left="0" w:firstLine="720"/>
        <w:jc w:val="both"/>
        <w:textAlignment w:val="auto"/>
        <w:rPr>
          <w:lang w:val="en-US"/>
        </w:rPr>
      </w:pPr>
      <w:r>
        <w:rPr>
          <w:rFonts w:eastAsia="Liberation Serif;Times New Roman" w:cs="Liberation Serif;Times New Roman"/>
          <w:b/>
          <w:lang w:val="de-DE"/>
        </w:rPr>
        <w:t xml:space="preserve"> </w:t>
      </w:r>
      <w:r>
        <w:rPr>
          <w:b/>
        </w:rPr>
        <w:t>Общие  требования  безопасности.</w:t>
      </w:r>
    </w:p>
    <w:p xmlns:wp14="http://schemas.microsoft.com/office/word/2010/wordml" w14:paraId="4564AB1E" wp14:textId="77777777">
      <w:pPr>
        <w:pStyle w:val="Normal"/>
        <w:widowControl/>
        <w:numPr>
          <w:ilvl w:val="1"/>
          <w:numId w:val="30"/>
        </w:numPr>
        <w:suppressAutoHyphens w:val="false"/>
        <w:ind w:left="0" w:firstLine="720"/>
        <w:jc w:val="both"/>
        <w:textAlignment w:val="auto"/>
        <w:rPr/>
      </w:pPr>
      <w:r>
        <w:rPr/>
        <w:t>К выполнению кулинарных работ допускаются лица, прошедшие медицинский осмотр и инструктаж по охране труда.</w:t>
      </w:r>
    </w:p>
    <w:p xmlns:wp14="http://schemas.microsoft.com/office/word/2010/wordml" w14:paraId="4794651B" wp14:textId="77777777">
      <w:pPr>
        <w:pStyle w:val="Normal"/>
        <w:widowControl/>
        <w:numPr>
          <w:ilvl w:val="1"/>
          <w:numId w:val="30"/>
        </w:numPr>
        <w:suppressAutoHyphens w:val="false"/>
        <w:ind w:left="0" w:firstLine="720"/>
        <w:jc w:val="both"/>
        <w:textAlignment w:val="auto"/>
        <w:rPr/>
      </w:pPr>
      <w:r>
        <w:rPr/>
        <w:t>Опасные производственные факторы:</w:t>
      </w:r>
    </w:p>
    <w:p xmlns:wp14="http://schemas.microsoft.com/office/word/2010/wordml" w14:paraId="3B16DAE4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порезы рук ножом при неаккуратном обращении с ним;</w:t>
      </w:r>
    </w:p>
    <w:p xmlns:wp14="http://schemas.microsoft.com/office/word/2010/wordml" w14:paraId="495EA24B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травмирование пальцев рук при работе с мясорубкой и теркой;</w:t>
      </w:r>
    </w:p>
    <w:p xmlns:wp14="http://schemas.microsoft.com/office/word/2010/wordml" w14:paraId="0AE3A15D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ожоги горячей жидкостью или паром;</w:t>
      </w:r>
    </w:p>
    <w:p xmlns:wp14="http://schemas.microsoft.com/office/word/2010/wordml" w14:paraId="29B32201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поражение электрическим током при пользовании электроплитами.</w:t>
      </w:r>
    </w:p>
    <w:p xmlns:wp14="http://schemas.microsoft.com/office/word/2010/wordml" w14:paraId="7AC6A34F" wp14:textId="77777777">
      <w:pPr>
        <w:pStyle w:val="Normal"/>
        <w:widowControl/>
        <w:numPr>
          <w:ilvl w:val="1"/>
          <w:numId w:val="30"/>
        </w:numPr>
        <w:suppressAutoHyphens w:val="false"/>
        <w:ind w:left="0" w:firstLine="720"/>
        <w:jc w:val="both"/>
        <w:textAlignment w:val="auto"/>
        <w:rPr/>
      </w:pPr>
      <w:r>
        <w:rPr/>
        <w:t>При выполнении кулинарных работ используется специальная одежда: халат хлопчатобумажный или фартук, косынка.</w:t>
      </w:r>
    </w:p>
    <w:p xmlns:wp14="http://schemas.microsoft.com/office/word/2010/wordml" w14:paraId="49A4639D" wp14:textId="77777777">
      <w:pPr>
        <w:pStyle w:val="Normal"/>
        <w:ind w:firstLine="720"/>
        <w:jc w:val="both"/>
        <w:rPr/>
      </w:pPr>
      <w:r>
        <w:rPr>
          <w:b/>
          <w:lang w:val="de-DE"/>
        </w:rPr>
        <w:t>II.</w:t>
      </w:r>
      <w:r>
        <w:rPr>
          <w:b/>
        </w:rPr>
        <w:t>Требования безопасности перед началом работы.</w:t>
      </w:r>
    </w:p>
    <w:p xmlns:wp14="http://schemas.microsoft.com/office/word/2010/wordml" w14:paraId="2CBB4671" wp14:textId="77777777">
      <w:pPr>
        <w:pStyle w:val="Normal"/>
        <w:widowControl/>
        <w:numPr>
          <w:ilvl w:val="1"/>
          <w:numId w:val="60"/>
        </w:numPr>
        <w:suppressAutoHyphens w:val="false"/>
        <w:ind w:left="0" w:firstLine="720"/>
        <w:jc w:val="both"/>
        <w:textAlignment w:val="auto"/>
        <w:rPr/>
      </w:pPr>
      <w:r>
        <w:rPr/>
        <w:t>Надеть спецодежду, убрать волосы под косынку.</w:t>
      </w:r>
    </w:p>
    <w:p xmlns:wp14="http://schemas.microsoft.com/office/word/2010/wordml" w14:paraId="67C6071C" wp14:textId="77777777">
      <w:pPr>
        <w:pStyle w:val="Normal"/>
        <w:widowControl/>
        <w:numPr>
          <w:ilvl w:val="1"/>
          <w:numId w:val="60"/>
        </w:numPr>
        <w:suppressAutoHyphens w:val="false"/>
        <w:ind w:left="0" w:firstLine="720"/>
        <w:jc w:val="both"/>
        <w:textAlignment w:val="auto"/>
        <w:rPr/>
      </w:pPr>
      <w:r>
        <w:rPr/>
        <w:t>Проверить исправность кухонного инвентаря и его маркировку.</w:t>
      </w:r>
    </w:p>
    <w:p xmlns:wp14="http://schemas.microsoft.com/office/word/2010/wordml" w14:paraId="4BFB167C" wp14:textId="77777777">
      <w:pPr>
        <w:pStyle w:val="Normal"/>
        <w:widowControl/>
        <w:numPr>
          <w:ilvl w:val="1"/>
          <w:numId w:val="60"/>
        </w:numPr>
        <w:suppressAutoHyphens w:val="false"/>
        <w:ind w:left="0" w:firstLine="720"/>
        <w:jc w:val="both"/>
        <w:textAlignment w:val="auto"/>
        <w:rPr/>
      </w:pPr>
      <w:r>
        <w:rPr/>
        <w:t>Проверить целостность эмалированной посуды, отсутствие сколов эмали, а также отсутствие трещин и сколов столовой посуды.</w:t>
      </w:r>
    </w:p>
    <w:p xmlns:wp14="http://schemas.microsoft.com/office/word/2010/wordml" w14:paraId="5F038FAA" wp14:textId="77777777">
      <w:pPr>
        <w:pStyle w:val="Normal"/>
        <w:widowControl/>
        <w:numPr>
          <w:ilvl w:val="1"/>
          <w:numId w:val="60"/>
        </w:numPr>
        <w:suppressAutoHyphens w:val="false"/>
        <w:ind w:left="0" w:firstLine="720"/>
        <w:jc w:val="both"/>
        <w:textAlignment w:val="auto"/>
        <w:rPr/>
      </w:pPr>
      <w:r>
        <w:rPr/>
        <w:t>Включить вытяжную вентиляцию.</w:t>
      </w:r>
    </w:p>
    <w:p xmlns:wp14="http://schemas.microsoft.com/office/word/2010/wordml" w14:paraId="493A9A5E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III</w:t>
      </w:r>
      <w:r>
        <w:rPr>
          <w:b/>
        </w:rPr>
        <w:t>.  Требования  безопасности во время работы.</w:t>
      </w:r>
    </w:p>
    <w:p xmlns:wp14="http://schemas.microsoft.com/office/word/2010/wordml" w14:paraId="6949CD2D" wp14:textId="77777777">
      <w:pPr>
        <w:pStyle w:val="Normal"/>
        <w:widowControl/>
        <w:numPr>
          <w:ilvl w:val="1"/>
          <w:numId w:val="81"/>
        </w:numPr>
        <w:suppressAutoHyphens w:val="false"/>
        <w:ind w:left="0" w:firstLine="720"/>
        <w:jc w:val="both"/>
        <w:textAlignment w:val="auto"/>
        <w:rPr/>
      </w:pPr>
      <w:r>
        <w:rPr/>
        <w:t>Хлеб, гастрономические изделия, овощи и другие продукты нарезать хорошо наточенными ножами на разделочных досках, соблюдать правильные приемы резания: пальцы левой руки должны быть согнуты и находиться на некотором расстоянии от лезвия ножа. Сырые и варенные овощи, мясо, рыбу, хлеб нарезать на разных разделочных досках в соответствии с их маркировкой.</w:t>
      </w:r>
    </w:p>
    <w:p xmlns:wp14="http://schemas.microsoft.com/office/word/2010/wordml" w14:paraId="18504BE1" wp14:textId="77777777">
      <w:pPr>
        <w:pStyle w:val="Normal"/>
        <w:widowControl/>
        <w:numPr>
          <w:ilvl w:val="1"/>
          <w:numId w:val="81"/>
        </w:numPr>
        <w:suppressAutoHyphens w:val="false"/>
        <w:ind w:left="0" w:firstLine="720"/>
        <w:jc w:val="both"/>
        <w:textAlignment w:val="auto"/>
        <w:rPr/>
      </w:pPr>
      <w:r>
        <w:rPr/>
        <w:t>Передавать ножи и вилки друг другу только ручками вперед.</w:t>
      </w:r>
    </w:p>
    <w:p xmlns:wp14="http://schemas.microsoft.com/office/word/2010/wordml" w14:paraId="6E8DBC1B" wp14:textId="77777777">
      <w:pPr>
        <w:pStyle w:val="Normal"/>
        <w:widowControl/>
        <w:numPr>
          <w:ilvl w:val="1"/>
          <w:numId w:val="81"/>
        </w:numPr>
        <w:suppressAutoHyphens w:val="false"/>
        <w:ind w:left="0" w:firstLine="720"/>
        <w:jc w:val="both"/>
        <w:textAlignment w:val="auto"/>
        <w:rPr/>
      </w:pPr>
      <w:r>
        <w:rPr/>
        <w:t>Пищевые отходы для временного их хранения убирать в урну с крышкой.</w:t>
      </w:r>
    </w:p>
    <w:p xmlns:wp14="http://schemas.microsoft.com/office/word/2010/wordml" w14:paraId="3894380A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IV</w:t>
      </w:r>
      <w:r>
        <w:rPr>
          <w:b/>
        </w:rPr>
        <w:t xml:space="preserve">.  Требования  безопасности  в  аварийных  ситуациях.  </w:t>
      </w:r>
    </w:p>
    <w:p xmlns:wp14="http://schemas.microsoft.com/office/word/2010/wordml" w14:paraId="64D41146" wp14:textId="77777777">
      <w:pPr>
        <w:pStyle w:val="Normal"/>
        <w:widowControl/>
        <w:numPr>
          <w:ilvl w:val="1"/>
          <w:numId w:val="73"/>
        </w:numPr>
        <w:suppressAutoHyphens w:val="false"/>
        <w:ind w:left="0" w:firstLine="720"/>
        <w:jc w:val="both"/>
        <w:textAlignment w:val="auto"/>
        <w:rPr/>
      </w:pPr>
      <w:r>
        <w:rPr/>
        <w:t>При неисправностях кухонного инвентаря, затуплении разделочных ножей, работу прекратить и сообщить об этом своему руководителю.</w:t>
      </w:r>
    </w:p>
    <w:p xmlns:wp14="http://schemas.microsoft.com/office/word/2010/wordml" w14:paraId="6D671882" wp14:textId="77777777">
      <w:pPr>
        <w:pStyle w:val="Normal"/>
        <w:widowControl/>
        <w:numPr>
          <w:ilvl w:val="1"/>
          <w:numId w:val="73"/>
        </w:numPr>
        <w:suppressAutoHyphens w:val="false"/>
        <w:ind w:left="0" w:firstLine="720"/>
        <w:jc w:val="both"/>
        <w:textAlignment w:val="auto"/>
        <w:rPr/>
      </w:pPr>
      <w:r>
        <w:rPr/>
        <w:t>При разливе жидкости, жиры немедленно убрать с пола.</w:t>
      </w:r>
    </w:p>
    <w:p xmlns:wp14="http://schemas.microsoft.com/office/word/2010/wordml" w14:paraId="4886C464" wp14:textId="77777777">
      <w:pPr>
        <w:pStyle w:val="Normal"/>
        <w:widowControl/>
        <w:numPr>
          <w:ilvl w:val="1"/>
          <w:numId w:val="73"/>
        </w:numPr>
        <w:suppressAutoHyphens w:val="false"/>
        <w:ind w:left="0" w:firstLine="720"/>
        <w:jc w:val="both"/>
        <w:textAlignment w:val="auto"/>
        <w:rPr/>
      </w:pPr>
      <w:r>
        <w:rPr/>
        <w:t>В случае, если разбилась столовая посуда, осколки ее не убирать с пола руками, а пользоваться веником или щеткой и совком.</w:t>
      </w:r>
    </w:p>
    <w:p xmlns:wp14="http://schemas.microsoft.com/office/word/2010/wordml" w14:paraId="4744ED5A" wp14:textId="77777777">
      <w:pPr>
        <w:pStyle w:val="Normal"/>
        <w:widowControl/>
        <w:numPr>
          <w:ilvl w:val="1"/>
          <w:numId w:val="73"/>
        </w:numPr>
        <w:suppressAutoHyphens w:val="false"/>
        <w:ind w:left="0" w:firstLine="720"/>
        <w:jc w:val="both"/>
        <w:textAlignment w:val="auto"/>
        <w:rPr/>
      </w:pPr>
      <w:r>
        <w:rPr/>
        <w:t>При получении травмы оказать первую помощь пострадавшему, сообщить об этом администрации и при необходимости отправить пострадавшего в районную больницу.</w:t>
      </w:r>
    </w:p>
    <w:p xmlns:wp14="http://schemas.microsoft.com/office/word/2010/wordml" w14:paraId="4A969E86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V</w:t>
      </w:r>
      <w:r>
        <w:rPr>
          <w:b/>
        </w:rPr>
        <w:t>.  Требования  безопасности  по   окончанию работы.</w:t>
      </w:r>
    </w:p>
    <w:p xmlns:wp14="http://schemas.microsoft.com/office/word/2010/wordml" w14:paraId="1DB9E43D" wp14:textId="77777777">
      <w:pPr>
        <w:pStyle w:val="Normal"/>
        <w:ind w:firstLine="720"/>
        <w:jc w:val="both"/>
        <w:rPr/>
      </w:pPr>
      <w:r>
        <w:rPr/>
        <w:t>5.1.  Выключить электроприборы. При выключении не дергать за шнур.</w:t>
      </w:r>
    </w:p>
    <w:p xmlns:wp14="http://schemas.microsoft.com/office/word/2010/wordml" w14:paraId="33E9CCCD" wp14:textId="77777777">
      <w:pPr>
        <w:pStyle w:val="Normal"/>
        <w:widowControl/>
        <w:numPr>
          <w:ilvl w:val="1"/>
          <w:numId w:val="18"/>
        </w:numPr>
        <w:suppressAutoHyphens w:val="false"/>
        <w:ind w:left="0" w:firstLine="720"/>
        <w:jc w:val="both"/>
        <w:textAlignment w:val="auto"/>
        <w:rPr/>
      </w:pPr>
      <w:r>
        <w:rPr/>
        <w:t>Тщательно вымыть рабочие столы, посуду и кухонный инвентарь.</w:t>
      </w:r>
    </w:p>
    <w:p xmlns:wp14="http://schemas.microsoft.com/office/word/2010/wordml" w14:paraId="3906C31D" wp14:textId="77777777">
      <w:pPr>
        <w:pStyle w:val="Normal"/>
        <w:widowControl/>
        <w:numPr>
          <w:ilvl w:val="1"/>
          <w:numId w:val="18"/>
        </w:numPr>
        <w:suppressAutoHyphens w:val="false"/>
        <w:ind w:left="0" w:firstLine="720"/>
        <w:jc w:val="both"/>
        <w:textAlignment w:val="auto"/>
        <w:rPr/>
      </w:pPr>
      <w:r>
        <w:rPr/>
        <w:t>Вынести мусор, отходы и очистки в отведенное место.</w:t>
      </w:r>
    </w:p>
    <w:p xmlns:wp14="http://schemas.microsoft.com/office/word/2010/wordml" w14:paraId="10957354" wp14:textId="77777777">
      <w:pPr>
        <w:pStyle w:val="Normal"/>
        <w:widowControl/>
        <w:numPr>
          <w:ilvl w:val="1"/>
          <w:numId w:val="18"/>
        </w:numPr>
        <w:suppressAutoHyphens w:val="false"/>
        <w:ind w:left="0" w:firstLine="720"/>
        <w:jc w:val="both"/>
        <w:textAlignment w:val="auto"/>
        <w:rPr/>
      </w:pPr>
      <w:r>
        <w:rPr/>
        <w:t>Снять спецодежду и тщательно вымыть руки с мылом.</w:t>
      </w:r>
    </w:p>
    <w:p xmlns:wp14="http://schemas.microsoft.com/office/word/2010/wordml" w14:paraId="27A76422" wp14:textId="77777777">
      <w:pPr>
        <w:pStyle w:val="Normal"/>
        <w:ind w:firstLine="720"/>
        <w:jc w:val="both"/>
        <w:rPr/>
      </w:pPr>
      <w:r>
        <w:rPr/>
      </w:r>
    </w:p>
    <w:p xmlns:wp14="http://schemas.microsoft.com/office/word/2010/wordml" w14:paraId="0AD6DE81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5</w:t>
      </w:r>
    </w:p>
    <w:p xmlns:wp14="http://schemas.microsoft.com/office/word/2010/wordml" w14:paraId="30B734F4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уборке  помещений</w:t>
      </w:r>
    </w:p>
    <w:p xmlns:wp14="http://schemas.microsoft.com/office/word/2010/wordml" w14:paraId="26C6A911" wp14:textId="77777777">
      <w:pPr>
        <w:pStyle w:val="Normal"/>
        <w:widowControl/>
        <w:numPr>
          <w:ilvl w:val="0"/>
          <w:numId w:val="27"/>
        </w:numPr>
        <w:suppressAutoHyphens w:val="false"/>
        <w:ind w:left="0" w:firstLine="720"/>
        <w:jc w:val="both"/>
        <w:textAlignment w:val="auto"/>
        <w:rPr>
          <w:lang w:val="en-US"/>
        </w:rPr>
      </w:pPr>
      <w:r>
        <w:rPr>
          <w:b/>
        </w:rPr>
        <w:t>Общие  требования  безопасности.</w:t>
      </w:r>
    </w:p>
    <w:p xmlns:wp14="http://schemas.microsoft.com/office/word/2010/wordml" w14:paraId="43E63FDA" wp14:textId="77777777">
      <w:pPr>
        <w:pStyle w:val="Normal"/>
        <w:widowControl/>
        <w:numPr>
          <w:ilvl w:val="1"/>
          <w:numId w:val="78"/>
        </w:numPr>
        <w:suppressAutoHyphens w:val="false"/>
        <w:ind w:left="0" w:firstLine="720"/>
        <w:jc w:val="both"/>
        <w:textAlignment w:val="auto"/>
        <w:rPr/>
      </w:pPr>
      <w:r>
        <w:rPr/>
        <w:t>К работе по уборке помещений допускаются лица, прошедшие медицинский осмотр и инструктаж по охране труда.</w:t>
      </w:r>
    </w:p>
    <w:p xmlns:wp14="http://schemas.microsoft.com/office/word/2010/wordml" w14:paraId="5E52DE66" wp14:textId="77777777">
      <w:pPr>
        <w:pStyle w:val="Normal"/>
        <w:ind w:firstLine="720"/>
        <w:jc w:val="both"/>
        <w:rPr/>
      </w:pPr>
      <w:r>
        <w:rPr/>
        <w:t>К уборке мест общего пользования обучающиеся не допускаются.</w:t>
      </w:r>
    </w:p>
    <w:p xmlns:wp14="http://schemas.microsoft.com/office/word/2010/wordml" w14:paraId="48838027" wp14:textId="77777777">
      <w:pPr>
        <w:pStyle w:val="Normal"/>
        <w:widowControl/>
        <w:numPr>
          <w:ilvl w:val="1"/>
          <w:numId w:val="78"/>
        </w:numPr>
        <w:suppressAutoHyphens w:val="false"/>
        <w:ind w:left="0" w:firstLine="720"/>
        <w:jc w:val="both"/>
        <w:textAlignment w:val="auto"/>
        <w:rPr/>
      </w:pPr>
      <w:r>
        <w:rPr/>
        <w:t>Опасные и вредные производственные факторы:</w:t>
      </w:r>
    </w:p>
    <w:p xmlns:wp14="http://schemas.microsoft.com/office/word/2010/wordml" w14:paraId="1C6663CB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приготовление дезрастворов;</w:t>
      </w:r>
    </w:p>
    <w:p xmlns:wp14="http://schemas.microsoft.com/office/word/2010/wordml" w14:paraId="496DF2E3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уборка помещений с использованием дезрастворов и моющих средств.</w:t>
      </w:r>
    </w:p>
    <w:p xmlns:wp14="http://schemas.microsoft.com/office/word/2010/wordml" w14:paraId="1207D517" wp14:textId="77777777">
      <w:pPr>
        <w:pStyle w:val="Normal"/>
        <w:widowControl/>
        <w:numPr>
          <w:ilvl w:val="1"/>
          <w:numId w:val="78"/>
        </w:numPr>
        <w:suppressAutoHyphens w:val="false"/>
        <w:ind w:left="0" w:firstLine="720"/>
        <w:jc w:val="both"/>
        <w:textAlignment w:val="auto"/>
        <w:rPr/>
      </w:pPr>
      <w:r>
        <w:rPr/>
        <w:t>При уборке помещений используется спецодежда, спец. обувь и другие средства индивидуальной защиты: халат хлопчатобумажный, косынка, рукавицы, а при уборке санузлов, дополнительно, сапоги резиновые и перчатки резиновые.</w:t>
      </w:r>
    </w:p>
    <w:p xmlns:wp14="http://schemas.microsoft.com/office/word/2010/wordml" w14:paraId="35BF66E4" wp14:textId="77777777">
      <w:pPr>
        <w:pStyle w:val="Normal"/>
        <w:widowControl/>
        <w:numPr>
          <w:ilvl w:val="1"/>
          <w:numId w:val="78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других помещений.</w:t>
      </w:r>
    </w:p>
    <w:p xmlns:wp14="http://schemas.microsoft.com/office/word/2010/wordml" w14:paraId="73783D4F" wp14:textId="77777777">
      <w:pPr>
        <w:pStyle w:val="Normal"/>
        <w:widowControl/>
        <w:numPr>
          <w:ilvl w:val="1"/>
          <w:numId w:val="78"/>
        </w:numPr>
        <w:suppressAutoHyphens w:val="false"/>
        <w:ind w:left="0" w:firstLine="720"/>
        <w:jc w:val="both"/>
        <w:textAlignment w:val="auto"/>
        <w:rPr/>
      </w:pPr>
      <w:r>
        <w:rPr/>
        <w:t>При уборке помещений запрещается применять бензин, керосин и другие легко</w:t>
      </w:r>
    </w:p>
    <w:p xmlns:wp14="http://schemas.microsoft.com/office/word/2010/wordml" w14:paraId="6F4D7046" wp14:textId="77777777">
      <w:pPr>
        <w:pStyle w:val="Normal"/>
        <w:ind w:firstLine="720"/>
        <w:jc w:val="both"/>
        <w:rPr/>
      </w:pPr>
      <w:r>
        <w:rPr>
          <w:rFonts w:eastAsia="Liberation Serif;Times New Roman" w:cs="Liberation Serif;Times New Roman"/>
        </w:rPr>
        <w:t xml:space="preserve">         </w:t>
      </w:r>
      <w:r>
        <w:rPr/>
        <w:t>воспламеняющие жидкости.</w:t>
      </w:r>
    </w:p>
    <w:p xmlns:wp14="http://schemas.microsoft.com/office/word/2010/wordml" w14:paraId="64199E58" wp14:textId="77777777">
      <w:pPr>
        <w:pStyle w:val="Normal"/>
        <w:widowControl/>
        <w:numPr>
          <w:ilvl w:val="1"/>
          <w:numId w:val="78"/>
        </w:numPr>
        <w:suppressAutoHyphens w:val="false"/>
        <w:ind w:left="0" w:firstLine="720"/>
        <w:jc w:val="both"/>
        <w:textAlignment w:val="auto"/>
        <w:rPr/>
      </w:pPr>
      <w:r>
        <w:rPr/>
        <w:t>После окончания уборки помещений в обязательном порядке вымыть руки с мылом.</w:t>
      </w:r>
    </w:p>
    <w:p xmlns:wp14="http://schemas.microsoft.com/office/word/2010/wordml" w14:paraId="07595123" wp14:textId="77777777">
      <w:pPr>
        <w:pStyle w:val="Normal"/>
        <w:widowControl/>
        <w:numPr>
          <w:ilvl w:val="0"/>
          <w:numId w:val="27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перед  началом работы.</w:t>
      </w:r>
    </w:p>
    <w:p xmlns:wp14="http://schemas.microsoft.com/office/word/2010/wordml" w14:paraId="02B54178" wp14:textId="77777777">
      <w:pPr>
        <w:pStyle w:val="Normal"/>
        <w:widowControl/>
        <w:numPr>
          <w:ilvl w:val="1"/>
          <w:numId w:val="99"/>
        </w:numPr>
        <w:suppressAutoHyphens w:val="false"/>
        <w:ind w:left="0" w:firstLine="720"/>
        <w:jc w:val="both"/>
        <w:textAlignment w:val="auto"/>
        <w:rPr/>
      </w:pPr>
      <w:r>
        <w:rPr/>
        <w:t>Надеть спецодежду, спец. обувь и другие средства индивидуальной защиты, подготовить к работе необходимый уборочный инвентарь.</w:t>
      </w:r>
    </w:p>
    <w:p xmlns:wp14="http://schemas.microsoft.com/office/word/2010/wordml" w14:paraId="4E9F5BA7" wp14:textId="77777777">
      <w:pPr>
        <w:pStyle w:val="Normal"/>
        <w:widowControl/>
        <w:numPr>
          <w:ilvl w:val="1"/>
          <w:numId w:val="99"/>
        </w:numPr>
        <w:suppressAutoHyphens w:val="false"/>
        <w:ind w:left="0" w:firstLine="720"/>
        <w:jc w:val="both"/>
        <w:textAlignment w:val="auto"/>
        <w:rPr/>
      </w:pPr>
      <w:r>
        <w:rPr/>
        <w:t>Приготовить теплую воду и необходимые растворы дезсредств. Запрещается использовать для подогрева воды электрокипятильники.</w:t>
      </w:r>
    </w:p>
    <w:p xmlns:wp14="http://schemas.microsoft.com/office/word/2010/wordml" w14:paraId="3EC367B9" wp14:textId="77777777">
      <w:pPr>
        <w:pStyle w:val="Normal"/>
        <w:widowControl/>
        <w:numPr>
          <w:ilvl w:val="1"/>
          <w:numId w:val="99"/>
        </w:numPr>
        <w:suppressAutoHyphens w:val="false"/>
        <w:ind w:left="0" w:firstLine="720"/>
        <w:jc w:val="both"/>
        <w:textAlignment w:val="auto"/>
        <w:rPr/>
      </w:pPr>
      <w:r>
        <w:rPr/>
        <w:t>Открыть в убираемом помещении окна (фрамуги) и закрепить их крючками.</w:t>
      </w:r>
    </w:p>
    <w:p xmlns:wp14="http://schemas.microsoft.com/office/word/2010/wordml" w14:paraId="26A64C16" wp14:textId="77777777">
      <w:pPr>
        <w:pStyle w:val="Normal"/>
        <w:widowControl/>
        <w:numPr>
          <w:ilvl w:val="0"/>
          <w:numId w:val="27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во время работы.</w:t>
      </w:r>
    </w:p>
    <w:p xmlns:wp14="http://schemas.microsoft.com/office/word/2010/wordml" w14:paraId="0064F758" wp14:textId="77777777">
      <w:pPr>
        <w:pStyle w:val="Normal"/>
        <w:widowControl/>
        <w:numPr>
          <w:ilvl w:val="1"/>
          <w:numId w:val="59"/>
        </w:numPr>
        <w:suppressAutoHyphens w:val="false"/>
        <w:ind w:left="0" w:firstLine="720"/>
        <w:jc w:val="both"/>
        <w:textAlignment w:val="auto"/>
        <w:rPr/>
      </w:pPr>
      <w:r>
        <w:rPr/>
        <w:t>Уборку помещений производить:</w:t>
      </w:r>
    </w:p>
    <w:p xmlns:wp14="http://schemas.microsoft.com/office/word/2010/wordml" w14:paraId="0FFD7598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учебных кабинетов, мастерских – после окончания последнего урока и повторно после окончания подготовки уроков и работы кружков;</w:t>
      </w:r>
    </w:p>
    <w:p xmlns:wp14="http://schemas.microsoft.com/office/word/2010/wordml" w14:paraId="7F93068B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коридоров и рекреаций – после каждой перемены;</w:t>
      </w:r>
    </w:p>
    <w:p xmlns:wp14="http://schemas.microsoft.com/office/word/2010/wordml" w14:paraId="03E7631F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гардероба – после начала занятий каждой смены;</w:t>
      </w:r>
    </w:p>
    <w:p xmlns:wp14="http://schemas.microsoft.com/office/word/2010/wordml" w14:paraId="22917D27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игровых, административно–хозяйственных помещений, актового зала – в конце рабочего дня;</w:t>
      </w:r>
    </w:p>
    <w:p xmlns:wp14="http://schemas.microsoft.com/office/word/2010/wordml" w14:paraId="19244EEC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обеденного зала – после каждого приема пищи;</w:t>
      </w:r>
    </w:p>
    <w:p xmlns:wp14="http://schemas.microsoft.com/office/word/2010/wordml" w14:paraId="5EEF86DF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умывальных и туалетных комнат – после каждой перемены с применением дезрастворов.</w:t>
      </w:r>
    </w:p>
    <w:p xmlns:wp14="http://schemas.microsoft.com/office/word/2010/wordml" w14:paraId="7E55CA82" wp14:textId="77777777">
      <w:pPr>
        <w:pStyle w:val="Normal"/>
        <w:widowControl/>
        <w:numPr>
          <w:ilvl w:val="1"/>
          <w:numId w:val="59"/>
        </w:numPr>
        <w:suppressAutoHyphens w:val="false"/>
        <w:ind w:left="0" w:firstLine="720"/>
        <w:jc w:val="both"/>
        <w:textAlignment w:val="auto"/>
        <w:rPr/>
      </w:pPr>
      <w:r>
        <w:rPr/>
        <w:t>Не применять при уборке помещений бензин, керосин и другие легко воспламеняющие жидкости.</w:t>
      </w:r>
    </w:p>
    <w:p xmlns:wp14="http://schemas.microsoft.com/office/word/2010/wordml" w14:paraId="2DE589F5" wp14:textId="77777777">
      <w:pPr>
        <w:pStyle w:val="Normal"/>
        <w:widowControl/>
        <w:numPr>
          <w:ilvl w:val="1"/>
          <w:numId w:val="59"/>
        </w:numPr>
        <w:suppressAutoHyphens w:val="false"/>
        <w:ind w:left="0" w:firstLine="720"/>
        <w:jc w:val="both"/>
        <w:textAlignment w:val="auto"/>
        <w:rPr/>
      </w:pPr>
      <w:r>
        <w:rPr/>
        <w:t>Не протирать влажной ветошью электророзетки, отключающие устройства и другие электрические устройства, находящиеся под напряжением.</w:t>
      </w:r>
    </w:p>
    <w:p xmlns:wp14="http://schemas.microsoft.com/office/word/2010/wordml" w14:paraId="4778991C" wp14:textId="77777777">
      <w:pPr>
        <w:pStyle w:val="Normal"/>
        <w:widowControl/>
        <w:numPr>
          <w:ilvl w:val="1"/>
          <w:numId w:val="59"/>
        </w:numPr>
        <w:suppressAutoHyphens w:val="false"/>
        <w:ind w:left="0" w:firstLine="720"/>
        <w:jc w:val="both"/>
        <w:textAlignment w:val="auto"/>
        <w:rPr/>
      </w:pPr>
      <w:r>
        <w:rPr/>
        <w:t>Уборочный инвентарь, используемый для уборки туалетов, запрещается применять для уборки других помещений.</w:t>
      </w:r>
    </w:p>
    <w:p xmlns:wp14="http://schemas.microsoft.com/office/word/2010/wordml" w14:paraId="5849AC8D" wp14:textId="77777777">
      <w:pPr>
        <w:pStyle w:val="Normal"/>
        <w:widowControl/>
        <w:numPr>
          <w:ilvl w:val="0"/>
          <w:numId w:val="27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в аварийных ситуациях.</w:t>
      </w:r>
    </w:p>
    <w:p xmlns:wp14="http://schemas.microsoft.com/office/word/2010/wordml" w14:paraId="497512F9" wp14:textId="77777777">
      <w:pPr>
        <w:pStyle w:val="Normal"/>
        <w:widowControl/>
        <w:numPr>
          <w:ilvl w:val="1"/>
          <w:numId w:val="69"/>
        </w:numPr>
        <w:suppressAutoHyphens w:val="false"/>
        <w:ind w:left="0" w:firstLine="720"/>
        <w:jc w:val="both"/>
        <w:textAlignment w:val="auto"/>
        <w:rPr/>
      </w:pPr>
      <w:r>
        <w:rPr/>
        <w:t>При попадании в глаза моющих или дезинфицирующих средств, обильно промыть глаза водой и закапать альбуцид.</w:t>
      </w:r>
    </w:p>
    <w:p xmlns:wp14="http://schemas.microsoft.com/office/word/2010/wordml" w14:paraId="5179FD45" wp14:textId="77777777">
      <w:pPr>
        <w:pStyle w:val="Normal"/>
        <w:widowControl/>
        <w:numPr>
          <w:ilvl w:val="1"/>
          <w:numId w:val="69"/>
        </w:numPr>
        <w:suppressAutoHyphens w:val="false"/>
        <w:ind w:left="0" w:firstLine="720"/>
        <w:jc w:val="both"/>
        <w:textAlignment w:val="auto"/>
        <w:rPr/>
      </w:pPr>
      <w:r>
        <w:rPr/>
        <w:t>При поражении электрическим током, немедленно отключить напряжение и при отсутствии дыхания и пульса у пострадавшего сделать ему искусственное дыхание или провести непрямой (закрытый) массаж сердца до восстановления дыхания и пульса и отправить пострадавшего в районную больницу.</w:t>
      </w:r>
    </w:p>
    <w:p xmlns:wp14="http://schemas.microsoft.com/office/word/2010/wordml" w14:paraId="73DDF3CA" wp14:textId="77777777">
      <w:pPr>
        <w:pStyle w:val="Normal"/>
        <w:widowControl/>
        <w:numPr>
          <w:ilvl w:val="0"/>
          <w:numId w:val="27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по  окончании работы.</w:t>
      </w:r>
    </w:p>
    <w:p xmlns:wp14="http://schemas.microsoft.com/office/word/2010/wordml" w14:paraId="0AAC2022" wp14:textId="77777777">
      <w:pPr>
        <w:pStyle w:val="Normal"/>
        <w:ind w:firstLine="720"/>
        <w:jc w:val="both"/>
        <w:rPr/>
      </w:pPr>
      <w:r>
        <w:rPr/>
        <w:t>5.1.  Убрать уборочный инвентарь в специально отведенные шкафы (инвентарь, используемый для уборки туалетов, храниться отдельно).</w:t>
      </w:r>
    </w:p>
    <w:p xmlns:wp14="http://schemas.microsoft.com/office/word/2010/wordml" w14:paraId="5CF363B7" wp14:textId="77777777">
      <w:pPr>
        <w:pStyle w:val="Normal"/>
        <w:widowControl/>
        <w:numPr>
          <w:ilvl w:val="1"/>
          <w:numId w:val="77"/>
        </w:numPr>
        <w:suppressAutoHyphens w:val="false"/>
        <w:ind w:left="0" w:firstLine="720"/>
        <w:jc w:val="both"/>
        <w:textAlignment w:val="auto"/>
        <w:rPr/>
      </w:pPr>
      <w:r>
        <w:rPr/>
        <w:t>Закрыть окна  (фрамуги).</w:t>
      </w:r>
    </w:p>
    <w:p xmlns:wp14="http://schemas.microsoft.com/office/word/2010/wordml" w14:paraId="34C0196B" wp14:textId="77777777">
      <w:pPr>
        <w:pStyle w:val="Normal"/>
        <w:widowControl/>
        <w:numPr>
          <w:ilvl w:val="1"/>
          <w:numId w:val="77"/>
        </w:numPr>
        <w:suppressAutoHyphens w:val="false"/>
        <w:ind w:left="0" w:firstLine="720"/>
        <w:jc w:val="both"/>
        <w:textAlignment w:val="auto"/>
        <w:rPr/>
      </w:pPr>
      <w:r>
        <w:rPr/>
        <w:t>Снять спецодежду и тщательно вымыть руки с мылом.</w:t>
      </w:r>
    </w:p>
    <w:p xmlns:wp14="http://schemas.microsoft.com/office/word/2010/wordml" w14:paraId="49206A88" wp14:textId="77777777">
      <w:pPr>
        <w:pStyle w:val="Normal"/>
        <w:jc w:val="both"/>
        <w:rPr/>
      </w:pPr>
      <w:r>
        <w:rPr/>
      </w:r>
    </w:p>
    <w:p xmlns:wp14="http://schemas.microsoft.com/office/word/2010/wordml" w14:paraId="7B6FB357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6</w:t>
      </w:r>
    </w:p>
    <w:p xmlns:wp14="http://schemas.microsoft.com/office/word/2010/wordml" w14:paraId="00881B9D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по  гимнастике</w:t>
      </w:r>
    </w:p>
    <w:p xmlns:wp14="http://schemas.microsoft.com/office/word/2010/wordml" w14:paraId="214B40E6" wp14:textId="77777777">
      <w:pPr>
        <w:pStyle w:val="Normal"/>
        <w:widowControl/>
        <w:numPr>
          <w:ilvl w:val="0"/>
          <w:numId w:val="120"/>
        </w:numPr>
        <w:suppressAutoHyphens w:val="false"/>
        <w:ind w:left="0" w:firstLine="720"/>
        <w:jc w:val="both"/>
        <w:textAlignment w:val="auto"/>
        <w:rPr>
          <w:lang w:val="en-US"/>
        </w:rPr>
      </w:pPr>
      <w:r>
        <w:rPr>
          <w:b/>
        </w:rPr>
        <w:t>Общие  требования  безопасности.</w:t>
      </w:r>
    </w:p>
    <w:p xmlns:wp14="http://schemas.microsoft.com/office/word/2010/wordml" w14:paraId="2AE5F256" wp14:textId="77777777">
      <w:pPr>
        <w:pStyle w:val="Normal"/>
        <w:ind w:firstLine="720"/>
        <w:jc w:val="both"/>
        <w:rPr/>
      </w:pPr>
      <w:r>
        <w:rPr/>
        <w:t>1.1.  К занятиям гимнастикой допускаются лица прошедшие медицинский осмотр и инструктаж по охране труда.</w:t>
      </w:r>
    </w:p>
    <w:p xmlns:wp14="http://schemas.microsoft.com/office/word/2010/wordml" w14:paraId="1AB506B6" wp14:textId="77777777">
      <w:pPr>
        <w:pStyle w:val="Normal"/>
        <w:widowControl/>
        <w:numPr>
          <w:ilvl w:val="1"/>
          <w:numId w:val="49"/>
        </w:numPr>
        <w:suppressAutoHyphens w:val="false"/>
        <w:ind w:left="0" w:firstLine="720"/>
        <w:jc w:val="both"/>
        <w:textAlignment w:val="auto"/>
        <w:rPr/>
      </w:pPr>
      <w:r>
        <w:rPr/>
        <w:t>Опасные факторы:</w:t>
      </w:r>
    </w:p>
    <w:p xmlns:wp14="http://schemas.microsoft.com/office/word/2010/wordml" w14:paraId="2C0E8927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травмы при выполнении упражнений на неисправных спортивных снарядах, а также при выполнении упражнений без страховки;</w:t>
      </w:r>
    </w:p>
    <w:p xmlns:wp14="http://schemas.microsoft.com/office/word/2010/wordml" w14:paraId="703288FF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травмы при выполнении гимнастических упражнений без использования гимнастических матов;</w:t>
      </w:r>
    </w:p>
    <w:p xmlns:wp14="http://schemas.microsoft.com/office/word/2010/wordml" w14:paraId="1428BFBE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травмы при выполнении упражнений на спортивных снарядах с влажными  ладонями, а также на загрязненных снарядах.</w:t>
      </w:r>
    </w:p>
    <w:p xmlns:wp14="http://schemas.microsoft.com/office/word/2010/wordml" w14:paraId="48ECB106" wp14:textId="77777777">
      <w:pPr>
        <w:pStyle w:val="Normal"/>
        <w:widowControl/>
        <w:numPr>
          <w:ilvl w:val="1"/>
          <w:numId w:val="49"/>
        </w:numPr>
        <w:suppressAutoHyphens w:val="false"/>
        <w:ind w:left="0" w:firstLine="720"/>
        <w:jc w:val="both"/>
        <w:textAlignment w:val="auto"/>
        <w:rPr/>
      </w:pPr>
      <w:r>
        <w:rPr/>
        <w:t>Спортивный зал должен быть обеспечен огнетушителями и медицинской аптечкой и перевязочными средствами для оказания первой помощи пострадавшим.</w:t>
      </w:r>
    </w:p>
    <w:p xmlns:wp14="http://schemas.microsoft.com/office/word/2010/wordml" w14:paraId="2C4E007A" wp14:textId="77777777">
      <w:pPr>
        <w:pStyle w:val="Normal"/>
        <w:widowControl/>
        <w:numPr>
          <w:ilvl w:val="0"/>
          <w:numId w:val="120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перед началом занятий.</w:t>
      </w:r>
    </w:p>
    <w:p xmlns:wp14="http://schemas.microsoft.com/office/word/2010/wordml" w14:paraId="6D31FFA2" wp14:textId="77777777">
      <w:pPr>
        <w:pStyle w:val="Normal"/>
        <w:ind w:firstLine="720"/>
        <w:jc w:val="both"/>
        <w:rPr/>
      </w:pPr>
      <w:r>
        <w:rPr/>
        <w:t>2.1.  Надеть спортивный костюм и спортивную обувь с нескользкой подошвой.</w:t>
      </w:r>
    </w:p>
    <w:p xmlns:wp14="http://schemas.microsoft.com/office/word/2010/wordml" w14:paraId="6AF2F4AB" wp14:textId="77777777">
      <w:pPr>
        <w:pStyle w:val="Normal"/>
        <w:widowControl/>
        <w:numPr>
          <w:ilvl w:val="1"/>
          <w:numId w:val="101"/>
        </w:numPr>
        <w:suppressAutoHyphens w:val="false"/>
        <w:ind w:left="0" w:firstLine="720"/>
        <w:jc w:val="both"/>
        <w:textAlignment w:val="auto"/>
        <w:rPr/>
      </w:pPr>
      <w:r>
        <w:rPr/>
        <w:t>Протереть гриф перекладины сухой тряпкой и зачистить шкуркой.</w:t>
      </w:r>
    </w:p>
    <w:p xmlns:wp14="http://schemas.microsoft.com/office/word/2010/wordml" w14:paraId="500859BE" wp14:textId="77777777">
      <w:pPr>
        <w:pStyle w:val="Normal"/>
        <w:widowControl/>
        <w:numPr>
          <w:ilvl w:val="1"/>
          <w:numId w:val="101"/>
        </w:numPr>
        <w:suppressAutoHyphens w:val="false"/>
        <w:ind w:left="0" w:firstLine="720"/>
        <w:jc w:val="both"/>
        <w:textAlignment w:val="auto"/>
        <w:rPr/>
      </w:pPr>
      <w:r>
        <w:rPr/>
        <w:t>Проверить надежность крепления перекладины, крепление опор гимнастического коня и козла, закрепление стопорных винтов брусьев.</w:t>
      </w:r>
    </w:p>
    <w:p xmlns:wp14="http://schemas.microsoft.com/office/word/2010/wordml" w14:paraId="6C70A215" wp14:textId="77777777">
      <w:pPr>
        <w:pStyle w:val="Normal"/>
        <w:widowControl/>
        <w:numPr>
          <w:ilvl w:val="1"/>
          <w:numId w:val="101"/>
        </w:numPr>
        <w:suppressAutoHyphens w:val="false"/>
        <w:ind w:left="0" w:firstLine="720"/>
        <w:jc w:val="both"/>
        <w:textAlignment w:val="auto"/>
        <w:rPr/>
      </w:pPr>
      <w:r>
        <w:rPr/>
        <w:t>В местах соскоков со снарядов положить гимнастические маты так, чтобы их поверхность была ровной.</w:t>
      </w:r>
    </w:p>
    <w:p xmlns:wp14="http://schemas.microsoft.com/office/word/2010/wordml" w14:paraId="721C34F5" wp14:textId="77777777">
      <w:pPr>
        <w:pStyle w:val="Normal"/>
        <w:widowControl/>
        <w:numPr>
          <w:ilvl w:val="0"/>
          <w:numId w:val="120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во время занятий.</w:t>
      </w:r>
    </w:p>
    <w:p xmlns:wp14="http://schemas.microsoft.com/office/word/2010/wordml" w14:paraId="11BDA712" wp14:textId="77777777">
      <w:pPr>
        <w:pStyle w:val="Normal"/>
        <w:ind w:firstLine="720"/>
        <w:jc w:val="both"/>
        <w:rPr/>
      </w:pPr>
      <w:r>
        <w:rPr/>
        <w:t>3.1.  Не выполнять упражнения на спортивных снарядах без преподавателя, а также без страховки.</w:t>
      </w:r>
    </w:p>
    <w:p xmlns:wp14="http://schemas.microsoft.com/office/word/2010/wordml" w14:paraId="160F394F" wp14:textId="77777777">
      <w:pPr>
        <w:pStyle w:val="Normal"/>
        <w:widowControl/>
        <w:numPr>
          <w:ilvl w:val="1"/>
          <w:numId w:val="94"/>
        </w:numPr>
        <w:suppressAutoHyphens w:val="false"/>
        <w:ind w:left="0" w:firstLine="720"/>
        <w:jc w:val="both"/>
        <w:textAlignment w:val="auto"/>
        <w:rPr/>
      </w:pPr>
      <w:r>
        <w:rPr/>
        <w:t>При выполнении прыжков и соскоков со снарядов приземлиться мягко на носки ступней, пружинисто приседая.</w:t>
      </w:r>
    </w:p>
    <w:p xmlns:wp14="http://schemas.microsoft.com/office/word/2010/wordml" w14:paraId="07CDD3AA" wp14:textId="77777777">
      <w:pPr>
        <w:pStyle w:val="Normal"/>
        <w:widowControl/>
        <w:numPr>
          <w:ilvl w:val="1"/>
          <w:numId w:val="94"/>
        </w:numPr>
        <w:suppressAutoHyphens w:val="false"/>
        <w:ind w:left="0" w:firstLine="720"/>
        <w:jc w:val="both"/>
        <w:textAlignment w:val="auto"/>
        <w:rPr/>
      </w:pPr>
      <w:r>
        <w:rPr/>
        <w:t>Не стоять близко к снаряду при выполнении упражнений другим лицом.</w:t>
      </w:r>
    </w:p>
    <w:p xmlns:wp14="http://schemas.microsoft.com/office/word/2010/wordml" w14:paraId="57ECD712" wp14:textId="77777777">
      <w:pPr>
        <w:pStyle w:val="Normal"/>
        <w:widowControl/>
        <w:numPr>
          <w:ilvl w:val="1"/>
          <w:numId w:val="94"/>
        </w:numPr>
        <w:suppressAutoHyphens w:val="false"/>
        <w:ind w:left="0" w:firstLine="720"/>
        <w:jc w:val="both"/>
        <w:textAlignment w:val="auto"/>
        <w:rPr/>
      </w:pPr>
      <w:r>
        <w:rPr/>
        <w:t>Не выполнять упражнения на спортивных снарядах с влажными ладонями.</w:t>
      </w:r>
    </w:p>
    <w:p xmlns:wp14="http://schemas.microsoft.com/office/word/2010/wordml" w14:paraId="3B97E5BD" wp14:textId="77777777">
      <w:pPr>
        <w:pStyle w:val="Normal"/>
        <w:widowControl/>
        <w:numPr>
          <w:ilvl w:val="1"/>
          <w:numId w:val="94"/>
        </w:numPr>
        <w:suppressAutoHyphens w:val="false"/>
        <w:ind w:left="0" w:firstLine="720"/>
        <w:jc w:val="both"/>
        <w:textAlignment w:val="auto"/>
        <w:rPr/>
      </w:pPr>
      <w:r>
        <w:rPr/>
        <w:t>При выполнении упражнений потоком (один за другим) соблюдать достаточные интервалы, чтобы не было столкновений.</w:t>
      </w:r>
    </w:p>
    <w:p xmlns:wp14="http://schemas.microsoft.com/office/word/2010/wordml" w14:paraId="5637C6FE" wp14:textId="77777777">
      <w:pPr>
        <w:pStyle w:val="Normal"/>
        <w:widowControl/>
        <w:numPr>
          <w:ilvl w:val="0"/>
          <w:numId w:val="120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в аварийных ситуациях.</w:t>
      </w:r>
    </w:p>
    <w:p xmlns:wp14="http://schemas.microsoft.com/office/word/2010/wordml" w14:paraId="76C64990" wp14:textId="77777777">
      <w:pPr>
        <w:pStyle w:val="Normal"/>
        <w:ind w:firstLine="720"/>
        <w:jc w:val="both"/>
        <w:rPr/>
      </w:pPr>
      <w:r>
        <w:rPr/>
        <w:t>4.1.  При появлении во время занятий болей в руках, покраснения кожи или потертостей на ладонях, а также при плохом самочувствии, прекратить занятия и сообщить об этом преподавателю.</w:t>
      </w:r>
    </w:p>
    <w:p xmlns:wp14="http://schemas.microsoft.com/office/word/2010/wordml" w14:paraId="5745BFF2" wp14:textId="77777777">
      <w:pPr>
        <w:pStyle w:val="Normal"/>
        <w:widowControl/>
        <w:numPr>
          <w:ilvl w:val="1"/>
          <w:numId w:val="69"/>
        </w:numPr>
        <w:suppressAutoHyphens w:val="false"/>
        <w:ind w:left="0" w:firstLine="720"/>
        <w:jc w:val="both"/>
        <w:textAlignment w:val="auto"/>
        <w:rPr/>
      </w:pPr>
      <w:r>
        <w:rPr/>
        <w:t>При возникновении полжара в спортивном зале немедленно прекратить занятия, эвакуировать людей из спортивного зала, сообщить о пожаре в пожарную часть по телефону 0–1 и приступить к тушению очага возгорания с помощью первичных средств пожаротушения.</w:t>
      </w:r>
    </w:p>
    <w:p xmlns:wp14="http://schemas.microsoft.com/office/word/2010/wordml" w14:paraId="7D5E89C8" wp14:textId="77777777">
      <w:pPr>
        <w:pStyle w:val="Normal"/>
        <w:widowControl/>
        <w:numPr>
          <w:ilvl w:val="1"/>
          <w:numId w:val="69"/>
        </w:numPr>
        <w:suppressAutoHyphens w:val="false"/>
        <w:ind w:left="0" w:firstLine="720"/>
        <w:jc w:val="both"/>
        <w:textAlignment w:val="auto"/>
        <w:rPr/>
      </w:pPr>
      <w:r>
        <w:rPr/>
        <w:t>При получении травмы немедленно оказать первую помощь пострадавшему, сообщить администрации и родителям пострадавшего, при необходимости отправить пострадавшего в районную больницу.</w:t>
      </w:r>
    </w:p>
    <w:p xmlns:wp14="http://schemas.microsoft.com/office/word/2010/wordml" w14:paraId="35BF2099" wp14:textId="77777777">
      <w:pPr>
        <w:pStyle w:val="Normal"/>
        <w:widowControl/>
        <w:numPr>
          <w:ilvl w:val="0"/>
          <w:numId w:val="120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по окончании занятий.</w:t>
      </w:r>
    </w:p>
    <w:p xmlns:wp14="http://schemas.microsoft.com/office/word/2010/wordml" w14:paraId="179E0D8D" wp14:textId="77777777">
      <w:pPr>
        <w:pStyle w:val="Normal"/>
        <w:ind w:firstLine="720"/>
        <w:jc w:val="both"/>
        <w:rPr/>
      </w:pPr>
      <w:r>
        <w:rPr/>
        <w:t>5.1.  Убрать в отведенное место для хранения спортивный инвентарь.</w:t>
      </w:r>
    </w:p>
    <w:p xmlns:wp14="http://schemas.microsoft.com/office/word/2010/wordml" w14:paraId="40ECDA50" wp14:textId="77777777">
      <w:pPr>
        <w:pStyle w:val="Normal"/>
        <w:widowControl/>
        <w:numPr>
          <w:ilvl w:val="1"/>
          <w:numId w:val="43"/>
        </w:numPr>
        <w:suppressAutoHyphens w:val="false"/>
        <w:ind w:left="0" w:firstLine="720"/>
        <w:jc w:val="both"/>
        <w:textAlignment w:val="auto"/>
        <w:rPr/>
      </w:pPr>
      <w:r>
        <w:rPr/>
        <w:t>Протереть гриф перекладины сухой тряпкой и зачистить шкуркой.</w:t>
      </w:r>
    </w:p>
    <w:p xmlns:wp14="http://schemas.microsoft.com/office/word/2010/wordml" w14:paraId="3DCD425F" wp14:textId="77777777">
      <w:pPr>
        <w:pStyle w:val="Normal"/>
        <w:widowControl/>
        <w:numPr>
          <w:ilvl w:val="1"/>
          <w:numId w:val="43"/>
        </w:numPr>
        <w:suppressAutoHyphens w:val="false"/>
        <w:ind w:left="0" w:firstLine="720"/>
        <w:jc w:val="both"/>
        <w:textAlignment w:val="auto"/>
        <w:rPr/>
      </w:pPr>
      <w:r>
        <w:rPr/>
        <w:t>Снять спортивный костюм и спортивную обувь.</w:t>
      </w:r>
    </w:p>
    <w:p xmlns:wp14="http://schemas.microsoft.com/office/word/2010/wordml" w14:paraId="696DFF88" wp14:textId="77777777">
      <w:pPr>
        <w:pStyle w:val="Normal"/>
        <w:widowControl/>
        <w:numPr>
          <w:ilvl w:val="1"/>
          <w:numId w:val="43"/>
        </w:numPr>
        <w:suppressAutoHyphens w:val="false"/>
        <w:ind w:left="0" w:firstLine="720"/>
        <w:jc w:val="both"/>
        <w:textAlignment w:val="auto"/>
        <w:rPr/>
      </w:pPr>
      <w:r>
        <w:rPr/>
        <w:t>Принять душ или тщательно вымыть лицо и руки с мылом.</w:t>
      </w:r>
    </w:p>
    <w:p xmlns:wp14="http://schemas.microsoft.com/office/word/2010/wordml" w14:paraId="67B7A70C" wp14:textId="77777777">
      <w:pPr>
        <w:pStyle w:val="Normal"/>
        <w:ind w:firstLine="720"/>
        <w:jc w:val="both"/>
        <w:rPr/>
      </w:pPr>
      <w:r>
        <w:rPr/>
      </w:r>
    </w:p>
    <w:p xmlns:wp14="http://schemas.microsoft.com/office/word/2010/wordml" w14:paraId="2C1B09C3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7</w:t>
      </w:r>
    </w:p>
    <w:p xmlns:wp14="http://schemas.microsoft.com/office/word/2010/wordml" w14:paraId="1A3D683D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занятиях  легкой  атлетикой</w:t>
      </w:r>
    </w:p>
    <w:p xmlns:wp14="http://schemas.microsoft.com/office/word/2010/wordml" w14:paraId="59444D2F" wp14:textId="77777777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Общие  требования  безопасности.</w:t>
      </w:r>
    </w:p>
    <w:p xmlns:wp14="http://schemas.microsoft.com/office/word/2010/wordml" w14:paraId="49A5AB54" wp14:textId="77777777">
      <w:pPr>
        <w:pStyle w:val="Normal"/>
        <w:ind w:firstLine="720"/>
        <w:jc w:val="both"/>
        <w:rPr/>
      </w:pPr>
      <w:r>
        <w:rPr/>
        <w:t>1.1.  К занятиям легкой атлетикой допускаются лица, прошедшие медицинский осмотр и инструктаж по охране труда.</w:t>
      </w:r>
    </w:p>
    <w:p xmlns:wp14="http://schemas.microsoft.com/office/word/2010/wordml" w14:paraId="67573BA5" wp14:textId="77777777">
      <w:pPr>
        <w:pStyle w:val="Normal"/>
        <w:widowControl/>
        <w:numPr>
          <w:ilvl w:val="1"/>
          <w:numId w:val="24"/>
        </w:numPr>
        <w:suppressAutoHyphens w:val="false"/>
        <w:ind w:left="0" w:firstLine="720"/>
        <w:jc w:val="both"/>
        <w:textAlignment w:val="auto"/>
        <w:rPr/>
      </w:pPr>
      <w:r>
        <w:rPr/>
        <w:t>Опасные факторы</w:t>
      </w:r>
      <w:r>
        <w:rPr>
          <w:lang w:val="en-US"/>
        </w:rPr>
        <w:t>:</w:t>
      </w:r>
    </w:p>
    <w:p xmlns:wp14="http://schemas.microsoft.com/office/word/2010/wordml" w14:paraId="372497F2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травмы при падении на скользком грунте или твердом покрытии;</w:t>
      </w:r>
    </w:p>
    <w:p xmlns:wp14="http://schemas.microsoft.com/office/word/2010/wordml" w14:paraId="7F5CE56A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травмы при нахождении в зоне броска во время занятий по метанию;</w:t>
      </w:r>
    </w:p>
    <w:p xmlns:wp14="http://schemas.microsoft.com/office/word/2010/wordml" w14:paraId="0B2B39D1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выполнение упражнений без разминки.</w:t>
      </w:r>
    </w:p>
    <w:p xmlns:wp14="http://schemas.microsoft.com/office/word/2010/wordml" w14:paraId="4DEA988B" wp14:textId="77777777">
      <w:pPr>
        <w:pStyle w:val="Normal"/>
        <w:widowControl/>
        <w:numPr>
          <w:ilvl w:val="1"/>
          <w:numId w:val="24"/>
        </w:numPr>
        <w:suppressAutoHyphens w:val="false"/>
        <w:ind w:left="0" w:firstLine="720"/>
        <w:jc w:val="both"/>
        <w:textAlignment w:val="auto"/>
        <w:rPr/>
      </w:pPr>
      <w:r>
        <w:rPr/>
        <w:t>При занятиях легкой атлетикой должна быть аптечка, укомплектованная необходимыми  медикаментами и перевязочными средствами для оказания первой помощи пострадавшим.</w:t>
      </w:r>
    </w:p>
    <w:p xmlns:wp14="http://schemas.microsoft.com/office/word/2010/wordml" w14:paraId="5571A7E9" wp14:textId="77777777">
      <w:pPr>
        <w:pStyle w:val="Normal"/>
        <w:widowControl/>
        <w:numPr>
          <w:ilvl w:val="0"/>
          <w:numId w:val="128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перед началом занятий.</w:t>
      </w:r>
    </w:p>
    <w:p xmlns:wp14="http://schemas.microsoft.com/office/word/2010/wordml" w14:paraId="62C18229" wp14:textId="77777777">
      <w:pPr>
        <w:pStyle w:val="Normal"/>
        <w:ind w:firstLine="720"/>
        <w:jc w:val="both"/>
        <w:rPr/>
      </w:pPr>
      <w:r>
        <w:rPr/>
        <w:t>2.1.  Надеть спортивный костюм и спортивную обувь с нескользкой подошвой.</w:t>
      </w:r>
    </w:p>
    <w:p xmlns:wp14="http://schemas.microsoft.com/office/word/2010/wordml" w14:paraId="441FCB66" wp14:textId="77777777">
      <w:pPr>
        <w:pStyle w:val="Normal"/>
        <w:widowControl/>
        <w:numPr>
          <w:ilvl w:val="1"/>
          <w:numId w:val="102"/>
        </w:numPr>
        <w:suppressAutoHyphens w:val="false"/>
        <w:ind w:left="0" w:firstLine="720"/>
        <w:jc w:val="both"/>
        <w:textAlignment w:val="auto"/>
        <w:rPr/>
      </w:pPr>
      <w:r>
        <w:rPr/>
        <w:t>Тщательно разрыхлить песок в прыжковой яме приземления, проверить отсутствие в песке посторонних предметов.</w:t>
      </w:r>
    </w:p>
    <w:p xmlns:wp14="http://schemas.microsoft.com/office/word/2010/wordml" w14:paraId="41D86716" wp14:textId="77777777">
      <w:pPr>
        <w:pStyle w:val="Normal"/>
        <w:widowControl/>
        <w:numPr>
          <w:ilvl w:val="1"/>
          <w:numId w:val="102"/>
        </w:numPr>
        <w:suppressAutoHyphens w:val="false"/>
        <w:ind w:left="0" w:firstLine="720"/>
        <w:jc w:val="both"/>
        <w:textAlignment w:val="auto"/>
        <w:rPr/>
      </w:pPr>
      <w:r>
        <w:rPr/>
        <w:t>Протереть насухо снаряды для метания (диск, ядро, граната и т.д.).</w:t>
      </w:r>
    </w:p>
    <w:p xmlns:wp14="http://schemas.microsoft.com/office/word/2010/wordml" w14:paraId="3CB38A4F" wp14:textId="77777777">
      <w:pPr>
        <w:pStyle w:val="Normal"/>
        <w:widowControl/>
        <w:numPr>
          <w:ilvl w:val="1"/>
          <w:numId w:val="102"/>
        </w:numPr>
        <w:suppressAutoHyphens w:val="false"/>
        <w:ind w:left="0" w:firstLine="720"/>
        <w:jc w:val="both"/>
        <w:textAlignment w:val="auto"/>
        <w:rPr/>
      </w:pPr>
      <w:r>
        <w:rPr/>
        <w:t>Провести разминку.</w:t>
      </w:r>
    </w:p>
    <w:p xmlns:wp14="http://schemas.microsoft.com/office/word/2010/wordml" w14:paraId="323E9867" wp14:textId="77777777">
      <w:pPr>
        <w:pStyle w:val="Normal"/>
        <w:widowControl/>
        <w:numPr>
          <w:ilvl w:val="0"/>
          <w:numId w:val="128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во время занятий.</w:t>
      </w:r>
    </w:p>
    <w:p xmlns:wp14="http://schemas.microsoft.com/office/word/2010/wordml" w14:paraId="3CD8EDA6" wp14:textId="77777777">
      <w:pPr>
        <w:pStyle w:val="Normal"/>
        <w:ind w:firstLine="720"/>
        <w:jc w:val="both"/>
        <w:rPr/>
      </w:pPr>
      <w:r>
        <w:rPr/>
        <w:t>3.1.  При групповом старте на коврике дистанции бежать только по своей дорожке. Дорожка должна продолжаться не менее чем  на 15 м за финишную отметку.</w:t>
      </w:r>
    </w:p>
    <w:p xmlns:wp14="http://schemas.microsoft.com/office/word/2010/wordml" w14:paraId="7FFF514B" wp14:textId="77777777">
      <w:pPr>
        <w:pStyle w:val="Normal"/>
        <w:widowControl/>
        <w:numPr>
          <w:ilvl w:val="1"/>
          <w:numId w:val="53"/>
        </w:numPr>
        <w:suppressAutoHyphens w:val="false"/>
        <w:ind w:left="0" w:firstLine="720"/>
        <w:jc w:val="both"/>
        <w:textAlignment w:val="auto"/>
        <w:rPr/>
      </w:pPr>
      <w:r>
        <w:rPr/>
        <w:t>Во избежание столкновений исключить резко «стопорящую» остановку.</w:t>
      </w:r>
    </w:p>
    <w:p xmlns:wp14="http://schemas.microsoft.com/office/word/2010/wordml" w14:paraId="59653D07" wp14:textId="77777777">
      <w:pPr>
        <w:pStyle w:val="Normal"/>
        <w:widowControl/>
        <w:numPr>
          <w:ilvl w:val="1"/>
          <w:numId w:val="53"/>
        </w:numPr>
        <w:suppressAutoHyphens w:val="false"/>
        <w:ind w:left="0" w:firstLine="720"/>
        <w:jc w:val="both"/>
        <w:textAlignment w:val="auto"/>
        <w:rPr/>
      </w:pPr>
      <w:r>
        <w:rPr/>
        <w:t>Перед выполнением упражнения по метанию посмотреть, нет ли людей в секторе метания.</w:t>
      </w:r>
    </w:p>
    <w:p xmlns:wp14="http://schemas.microsoft.com/office/word/2010/wordml" w14:paraId="4ADEF1D4" wp14:textId="77777777">
      <w:pPr>
        <w:pStyle w:val="Normal"/>
        <w:widowControl/>
        <w:numPr>
          <w:ilvl w:val="1"/>
          <w:numId w:val="53"/>
        </w:numPr>
        <w:suppressAutoHyphens w:val="false"/>
        <w:ind w:left="0" w:firstLine="720"/>
        <w:jc w:val="both"/>
        <w:textAlignment w:val="auto"/>
        <w:rPr/>
      </w:pPr>
      <w:r>
        <w:rPr/>
        <w:t>Не выполнять прыжки на неровном, рыхлом и скользком грунте, не приземляться при прыжках на руки.</w:t>
      </w:r>
    </w:p>
    <w:p xmlns:wp14="http://schemas.microsoft.com/office/word/2010/wordml" w14:paraId="63207186" wp14:textId="77777777">
      <w:pPr>
        <w:pStyle w:val="Normal"/>
        <w:widowControl/>
        <w:numPr>
          <w:ilvl w:val="1"/>
          <w:numId w:val="53"/>
        </w:numPr>
        <w:suppressAutoHyphens w:val="false"/>
        <w:ind w:left="0" w:firstLine="720"/>
        <w:jc w:val="both"/>
        <w:textAlignment w:val="auto"/>
        <w:rPr/>
      </w:pPr>
      <w:r>
        <w:rPr/>
        <w:t>Не производить метания без разрешения преподавателя, не оставлять без присмотра спортивный инвентарь.</w:t>
      </w:r>
    </w:p>
    <w:p xmlns:wp14="http://schemas.microsoft.com/office/word/2010/wordml" w14:paraId="59F65F6D" wp14:textId="77777777">
      <w:pPr>
        <w:pStyle w:val="Normal"/>
        <w:widowControl/>
        <w:numPr>
          <w:ilvl w:val="1"/>
          <w:numId w:val="53"/>
        </w:numPr>
        <w:suppressAutoHyphens w:val="false"/>
        <w:ind w:left="0" w:firstLine="720"/>
        <w:jc w:val="both"/>
        <w:textAlignment w:val="auto"/>
        <w:rPr/>
      </w:pPr>
      <w:r>
        <w:rPr/>
        <w:t>Не стоять справа от метающего, не находиться в зоне броска, не ходить за снарядами без разрешения преподавателя.</w:t>
      </w:r>
    </w:p>
    <w:p xmlns:wp14="http://schemas.microsoft.com/office/word/2010/wordml" w14:paraId="0AC57723" wp14:textId="77777777">
      <w:pPr>
        <w:pStyle w:val="Normal"/>
        <w:widowControl/>
        <w:numPr>
          <w:ilvl w:val="1"/>
          <w:numId w:val="53"/>
        </w:numPr>
        <w:suppressAutoHyphens w:val="false"/>
        <w:ind w:left="0" w:firstLine="720"/>
        <w:jc w:val="both"/>
        <w:textAlignment w:val="auto"/>
        <w:rPr/>
      </w:pPr>
      <w:r>
        <w:rPr/>
        <w:t>Не подавать снаряд для метания друг  другу броском.</w:t>
      </w:r>
    </w:p>
    <w:p xmlns:wp14="http://schemas.microsoft.com/office/word/2010/wordml" w14:paraId="16434BD1" wp14:textId="77777777">
      <w:pPr>
        <w:pStyle w:val="Normal"/>
        <w:widowControl/>
        <w:numPr>
          <w:ilvl w:val="0"/>
          <w:numId w:val="128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в аварийных ситуациях.</w:t>
      </w:r>
    </w:p>
    <w:p xmlns:wp14="http://schemas.microsoft.com/office/word/2010/wordml" w14:paraId="0280E984" wp14:textId="77777777">
      <w:pPr>
        <w:pStyle w:val="Normal"/>
        <w:ind w:firstLine="720"/>
        <w:jc w:val="both"/>
        <w:rPr/>
      </w:pPr>
      <w:r>
        <w:rPr/>
        <w:t>4.1.  При плохом самочувствии прекратить занятия и сообщить об этом преподавателю.</w:t>
      </w:r>
    </w:p>
    <w:p xmlns:wp14="http://schemas.microsoft.com/office/word/2010/wordml" w14:paraId="7FC27AC2" wp14:textId="77777777">
      <w:pPr>
        <w:pStyle w:val="Normal"/>
        <w:widowControl/>
        <w:numPr>
          <w:ilvl w:val="1"/>
          <w:numId w:val="127"/>
        </w:numPr>
        <w:suppressAutoHyphens w:val="false"/>
        <w:ind w:left="0" w:firstLine="720"/>
        <w:jc w:val="both"/>
        <w:textAlignment w:val="auto"/>
        <w:rPr/>
      </w:pPr>
      <w:r>
        <w:rPr/>
        <w:t>При получении учащимся травмы немедленно оказать первую помощь пострадавшему, сообщить об этом администрации, при необходимости отправить его в районную больницу.</w:t>
      </w:r>
    </w:p>
    <w:p xmlns:wp14="http://schemas.microsoft.com/office/word/2010/wordml" w14:paraId="3ED8022C" wp14:textId="77777777">
      <w:pPr>
        <w:pStyle w:val="Normal"/>
        <w:widowControl/>
        <w:numPr>
          <w:ilvl w:val="0"/>
          <w:numId w:val="128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по окончанию занятий.</w:t>
      </w:r>
    </w:p>
    <w:p xmlns:wp14="http://schemas.microsoft.com/office/word/2010/wordml" w14:paraId="52924202" wp14:textId="77777777">
      <w:pPr>
        <w:pStyle w:val="Normal"/>
        <w:widowControl/>
        <w:numPr>
          <w:ilvl w:val="1"/>
          <w:numId w:val="128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Убрать в отведенное место для хранения  спортивный инвентарь.</w:t>
      </w:r>
    </w:p>
    <w:p xmlns:wp14="http://schemas.microsoft.com/office/word/2010/wordml" w14:paraId="777118D6" wp14:textId="77777777">
      <w:pPr>
        <w:pStyle w:val="Normal"/>
        <w:widowControl/>
        <w:numPr>
          <w:ilvl w:val="1"/>
          <w:numId w:val="128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Снять спортивный костюм и спортивную обувь.</w:t>
      </w:r>
    </w:p>
    <w:p xmlns:wp14="http://schemas.microsoft.com/office/word/2010/wordml" w14:paraId="2339E12F" wp14:textId="77777777">
      <w:pPr>
        <w:pStyle w:val="Normal"/>
        <w:widowControl/>
        <w:numPr>
          <w:ilvl w:val="1"/>
          <w:numId w:val="128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 xml:space="preserve">Принять душ или тщательно вымыть лицо и руки  с мылом. </w:t>
      </w:r>
    </w:p>
    <w:p xmlns:wp14="http://schemas.microsoft.com/office/word/2010/wordml" w14:paraId="71887C79" wp14:textId="77777777">
      <w:pPr>
        <w:pStyle w:val="Normal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76AB66A8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8</w:t>
      </w:r>
    </w:p>
    <w:p xmlns:wp14="http://schemas.microsoft.com/office/word/2010/wordml" w14:paraId="6E71EAFA" wp14:textId="77777777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проведении  прогулок, туристских</w:t>
      </w:r>
    </w:p>
    <w:p xmlns:wp14="http://schemas.microsoft.com/office/word/2010/wordml" w14:paraId="5480D1D7" wp14:textId="77777777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походов,  экскурсий, экспедиций с учащимися </w:t>
      </w:r>
    </w:p>
    <w:p xmlns:wp14="http://schemas.microsoft.com/office/word/2010/wordml" w14:paraId="11FD4CE5" wp14:textId="77777777">
      <w:pPr>
        <w:pStyle w:val="Normal"/>
        <w:widowControl/>
        <w:numPr>
          <w:ilvl w:val="0"/>
          <w:numId w:val="39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Общие  требования  безопасности.</w:t>
      </w:r>
    </w:p>
    <w:p xmlns:wp14="http://schemas.microsoft.com/office/word/2010/wordml" w14:paraId="2D790107" wp14:textId="77777777">
      <w:pPr>
        <w:pStyle w:val="Normal"/>
        <w:ind w:firstLine="720"/>
        <w:jc w:val="both"/>
        <w:rPr/>
      </w:pPr>
      <w:r>
        <w:rPr/>
        <w:t>1.1.  К прогулкам, туристским походам, экскурсиям и экспедициям допускаются лица, прошедшие медицинский осмотр и инструктаж по охране труда.</w:t>
      </w:r>
    </w:p>
    <w:p xmlns:wp14="http://schemas.microsoft.com/office/word/2010/wordml" w14:paraId="145057FB" wp14:textId="77777777">
      <w:pPr>
        <w:pStyle w:val="Normal"/>
        <w:ind w:firstLine="720"/>
        <w:jc w:val="both"/>
        <w:rPr/>
      </w:pPr>
      <w:r>
        <w:rPr>
          <w:lang w:val="en-US"/>
        </w:rPr>
        <w:t xml:space="preserve">1.2.  </w:t>
      </w:r>
      <w:r>
        <w:rPr/>
        <w:t>Опасные  факторы:</w:t>
      </w:r>
    </w:p>
    <w:p xmlns:wp14="http://schemas.microsoft.com/office/word/2010/wordml" w14:paraId="34632E69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изменение установленного маршрута движения, самостоятельное оставление  места расположения  группы;</w:t>
      </w:r>
    </w:p>
    <w:p xmlns:wp14="http://schemas.microsoft.com/office/word/2010/wordml" w14:paraId="31C80DC7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травмирование ног при неправильном подборе обуви, передвижении без обуви а также без брюк и чулок;</w:t>
      </w:r>
    </w:p>
    <w:p xmlns:wp14="http://schemas.microsoft.com/office/word/2010/wordml" w14:paraId="55AD49D3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укусы ядовитых животных, пресмыкающихся и насекомыми;</w:t>
      </w:r>
    </w:p>
    <w:p xmlns:wp14="http://schemas.microsoft.com/office/word/2010/wordml" w14:paraId="405DD3CD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отравления ядовитыми растениями, плодами и грибами;</w:t>
      </w:r>
    </w:p>
    <w:p xmlns:wp14="http://schemas.microsoft.com/office/word/2010/wordml" w14:paraId="2EAB71B8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заражение желудочно–кишечными болезнями при употреблении воды из непроверенных открытых водоемов.</w:t>
      </w:r>
    </w:p>
    <w:p xmlns:wp14="http://schemas.microsoft.com/office/word/2010/wordml" w14:paraId="4EC4CC96" wp14:textId="77777777">
      <w:pPr>
        <w:pStyle w:val="Normal"/>
        <w:ind w:firstLine="720"/>
        <w:jc w:val="both"/>
        <w:rPr/>
      </w:pPr>
      <w:r>
        <w:rPr/>
        <w:t>1.3.  При проведении  прогулки, туристского похода, экскурсии экспедиции группу учащихся должны сопровождать двое взрослых.</w:t>
      </w:r>
    </w:p>
    <w:p xmlns:wp14="http://schemas.microsoft.com/office/word/2010/wordml" w14:paraId="115B3200" wp14:textId="77777777">
      <w:pPr>
        <w:pStyle w:val="Normal"/>
        <w:widowControl/>
        <w:numPr>
          <w:ilvl w:val="1"/>
          <w:numId w:val="39"/>
        </w:numPr>
        <w:suppressAutoHyphens w:val="false"/>
        <w:ind w:left="0" w:firstLine="720"/>
        <w:jc w:val="both"/>
        <w:textAlignment w:val="auto"/>
        <w:rPr/>
      </w:pPr>
      <w:r>
        <w:rPr/>
        <w:t>Для оказания первой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xmlns:wp14="http://schemas.microsoft.com/office/word/2010/wordml" w14:paraId="4E78D6CF" wp14:textId="77777777">
      <w:pPr>
        <w:pStyle w:val="Normal"/>
        <w:widowControl/>
        <w:numPr>
          <w:ilvl w:val="0"/>
          <w:numId w:val="39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 xml:space="preserve">Требования безопасности перед проведением прогулки, туристского </w:t>
      </w:r>
    </w:p>
    <w:p xmlns:wp14="http://schemas.microsoft.com/office/word/2010/wordml" w14:paraId="3E89D6A2" wp14:textId="77777777">
      <w:pPr>
        <w:pStyle w:val="Normal"/>
        <w:ind w:firstLine="720"/>
        <w:jc w:val="both"/>
        <w:rPr/>
      </w:pPr>
      <w:r>
        <w:rPr>
          <w:b/>
        </w:rPr>
        <w:t>похода  экскурсий, экспедиций.</w:t>
      </w:r>
      <w:r>
        <w:rPr/>
        <w:t xml:space="preserve">  </w:t>
      </w:r>
    </w:p>
    <w:p xmlns:wp14="http://schemas.microsoft.com/office/word/2010/wordml" w14:paraId="5AF54FC1" wp14:textId="77777777">
      <w:pPr>
        <w:pStyle w:val="Normal"/>
        <w:widowControl/>
        <w:numPr>
          <w:ilvl w:val="1"/>
          <w:numId w:val="35"/>
        </w:numPr>
        <w:suppressAutoHyphens w:val="false"/>
        <w:ind w:left="0" w:firstLine="720"/>
        <w:jc w:val="both"/>
        <w:textAlignment w:val="auto"/>
        <w:rPr/>
      </w:pPr>
      <w:r>
        <w:rPr/>
        <w:t>Пройти соответствующую подготовку, инструктаж, медицинский осмотр и представить справку о состоянии здоровья.</w:t>
      </w:r>
    </w:p>
    <w:p xmlns:wp14="http://schemas.microsoft.com/office/word/2010/wordml" w14:paraId="6BDC2BDD" wp14:textId="77777777">
      <w:pPr>
        <w:pStyle w:val="Normal"/>
        <w:widowControl/>
        <w:numPr>
          <w:ilvl w:val="1"/>
          <w:numId w:val="35"/>
        </w:numPr>
        <w:suppressAutoHyphens w:val="false"/>
        <w:ind w:left="0" w:firstLine="720"/>
        <w:jc w:val="both"/>
        <w:textAlignment w:val="auto"/>
        <w:rPr/>
      </w:pPr>
      <w:r>
        <w:rPr/>
        <w:t>Надеть удобную одежду и обувь, не стесняющую движение и соответствующую сезону и погоде. Для предотвращения травм и укусов ног надеть брюки или чулки.</w:t>
      </w:r>
    </w:p>
    <w:p xmlns:wp14="http://schemas.microsoft.com/office/word/2010/wordml" w14:paraId="7A9428BF" wp14:textId="77777777">
      <w:pPr>
        <w:pStyle w:val="Normal"/>
        <w:widowControl/>
        <w:numPr>
          <w:ilvl w:val="1"/>
          <w:numId w:val="35"/>
        </w:numPr>
        <w:suppressAutoHyphens w:val="false"/>
        <w:ind w:left="0" w:firstLine="720"/>
        <w:jc w:val="both"/>
        <w:textAlignment w:val="auto"/>
        <w:rPr/>
      </w:pPr>
      <w:r>
        <w:rPr/>
        <w:t>Убедиться в наличии аптечки и ее укомплектованности необходимыми медикаментами и перевязочными средствами.</w:t>
      </w:r>
    </w:p>
    <w:p xmlns:wp14="http://schemas.microsoft.com/office/word/2010/wordml" w14:paraId="43D33312" wp14:textId="77777777">
      <w:pPr>
        <w:pStyle w:val="Normal"/>
        <w:widowControl/>
        <w:numPr>
          <w:ilvl w:val="0"/>
          <w:numId w:val="39"/>
        </w:numPr>
        <w:suppressAutoHyphens w:val="false"/>
        <w:ind w:left="0" w:firstLine="720"/>
        <w:jc w:val="both"/>
        <w:textAlignment w:val="auto"/>
        <w:rPr/>
      </w:pPr>
      <w:r>
        <w:rPr>
          <w:b/>
        </w:rPr>
        <w:t>Требования  безопасности во время прогулки, туристского похода, экскурсии, экспедиции.</w:t>
      </w:r>
      <w:r>
        <w:rPr/>
        <w:t xml:space="preserve">  </w:t>
      </w:r>
    </w:p>
    <w:p xmlns:wp14="http://schemas.microsoft.com/office/word/2010/wordml" w14:paraId="0D563B1E" wp14:textId="77777777">
      <w:pPr>
        <w:pStyle w:val="Normal"/>
        <w:widowControl/>
        <w:numPr>
          <w:ilvl w:val="1"/>
          <w:numId w:val="82"/>
        </w:numPr>
        <w:suppressAutoHyphens w:val="false"/>
        <w:ind w:left="0" w:firstLine="720"/>
        <w:jc w:val="both"/>
        <w:textAlignment w:val="auto"/>
        <w:rPr/>
      </w:pPr>
      <w:r>
        <w:rPr/>
        <w:t>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xmlns:wp14="http://schemas.microsoft.com/office/word/2010/wordml" w14:paraId="5B0342B0" wp14:textId="77777777">
      <w:pPr>
        <w:pStyle w:val="Normal"/>
        <w:widowControl/>
        <w:numPr>
          <w:ilvl w:val="1"/>
          <w:numId w:val="82"/>
        </w:numPr>
        <w:suppressAutoHyphens w:val="false"/>
        <w:ind w:left="0" w:firstLine="720"/>
        <w:jc w:val="both"/>
        <w:textAlignment w:val="auto"/>
        <w:rPr/>
      </w:pPr>
      <w:r>
        <w:rPr/>
        <w:t>Общая продолжительность прогулки составляет 1–4 часа, а туристского похода, экскурсии, экспедиции не должна превышать 24–30 дней.</w:t>
      </w:r>
    </w:p>
    <w:p xmlns:wp14="http://schemas.microsoft.com/office/word/2010/wordml" w14:paraId="7A2C8427" wp14:textId="77777777">
      <w:pPr>
        <w:pStyle w:val="Normal"/>
        <w:widowControl/>
        <w:numPr>
          <w:ilvl w:val="1"/>
          <w:numId w:val="82"/>
        </w:numPr>
        <w:suppressAutoHyphens w:val="false"/>
        <w:ind w:left="0" w:firstLine="720"/>
        <w:jc w:val="both"/>
        <w:textAlignment w:val="auto"/>
        <w:rPr/>
      </w:pPr>
      <w:r>
        <w:rPr/>
        <w:t>Во время привалов во избежание ожогов и лесных пожаров  не разводить костры.</w:t>
      </w:r>
    </w:p>
    <w:p xmlns:wp14="http://schemas.microsoft.com/office/word/2010/wordml" w14:paraId="1266EDE8" wp14:textId="77777777">
      <w:pPr>
        <w:pStyle w:val="Normal"/>
        <w:widowControl/>
        <w:numPr>
          <w:ilvl w:val="1"/>
          <w:numId w:val="82"/>
        </w:numPr>
        <w:suppressAutoHyphens w:val="false"/>
        <w:ind w:left="0" w:firstLine="720"/>
        <w:jc w:val="both"/>
        <w:textAlignment w:val="auto"/>
        <w:rPr/>
      </w:pPr>
      <w:r>
        <w:rPr/>
        <w:t>Не требовать на вкус какие–либо растения, плоды и ягоды.</w:t>
      </w:r>
    </w:p>
    <w:p xmlns:wp14="http://schemas.microsoft.com/office/word/2010/wordml" w14:paraId="7ABF98B6" wp14:textId="77777777">
      <w:pPr>
        <w:pStyle w:val="Normal"/>
        <w:widowControl/>
        <w:numPr>
          <w:ilvl w:val="1"/>
          <w:numId w:val="82"/>
        </w:numPr>
        <w:suppressAutoHyphens w:val="false"/>
        <w:ind w:left="0" w:firstLine="720"/>
        <w:jc w:val="both"/>
        <w:textAlignment w:val="auto"/>
        <w:rPr/>
      </w:pPr>
      <w:r>
        <w:rPr/>
        <w:t>Не трогать руками ядовитых и опасных животных, пресмыкающихся, насекомых, растений и грибов, а также колючки растений и кустарников.</w:t>
      </w:r>
    </w:p>
    <w:p xmlns:wp14="http://schemas.microsoft.com/office/word/2010/wordml" w14:paraId="0365FE2F" wp14:textId="77777777">
      <w:pPr>
        <w:pStyle w:val="Normal"/>
        <w:widowControl/>
        <w:numPr>
          <w:ilvl w:val="1"/>
          <w:numId w:val="82"/>
        </w:numPr>
        <w:suppressAutoHyphens w:val="false"/>
        <w:ind w:left="0" w:firstLine="720"/>
        <w:jc w:val="both"/>
        <w:textAlignment w:val="auto"/>
        <w:rPr/>
      </w:pPr>
      <w:r>
        <w:rPr/>
        <w:t>При передвижениях не снимать обувь и не ходить босиком.</w:t>
      </w:r>
    </w:p>
    <w:p xmlns:wp14="http://schemas.microsoft.com/office/word/2010/wordml" w14:paraId="1912AF42" wp14:textId="77777777">
      <w:pPr>
        <w:pStyle w:val="Normal"/>
        <w:widowControl/>
        <w:numPr>
          <w:ilvl w:val="1"/>
          <w:numId w:val="82"/>
        </w:numPr>
        <w:suppressAutoHyphens w:val="false"/>
        <w:ind w:left="0" w:firstLine="720"/>
        <w:jc w:val="both"/>
        <w:textAlignment w:val="auto"/>
        <w:rPr/>
      </w:pPr>
      <w:r>
        <w:rPr/>
        <w:t>Во избежание заражения желудочно–кишечными болезнями не пить воду из открытых непроверенных водоемов, и использовать для этого питьевую. Воду из фляжки, которую необходимо брать с собой или кипяченую воду.</w:t>
      </w:r>
    </w:p>
    <w:p xmlns:wp14="http://schemas.microsoft.com/office/word/2010/wordml" w14:paraId="3BA60BC6" wp14:textId="77777777">
      <w:pPr>
        <w:pStyle w:val="Normal"/>
        <w:widowControl/>
        <w:numPr>
          <w:ilvl w:val="1"/>
          <w:numId w:val="82"/>
        </w:numPr>
        <w:suppressAutoHyphens w:val="false"/>
        <w:ind w:left="0" w:firstLine="720"/>
        <w:jc w:val="both"/>
        <w:textAlignment w:val="auto"/>
        <w:rPr/>
      </w:pPr>
      <w:r>
        <w:rPr/>
        <w:t>Соблюдать правила личной гигиены, своевременно информировать руководителя или его заместителя об ухудшении состояния здоровья или травмах.</w:t>
      </w:r>
    </w:p>
    <w:p xmlns:wp14="http://schemas.microsoft.com/office/word/2010/wordml" w14:paraId="5B6DBFDB" wp14:textId="77777777">
      <w:pPr>
        <w:pStyle w:val="Normal"/>
        <w:widowControl/>
        <w:numPr>
          <w:ilvl w:val="1"/>
          <w:numId w:val="82"/>
        </w:numPr>
        <w:suppressAutoHyphens w:val="false"/>
        <w:ind w:left="0" w:firstLine="720"/>
        <w:jc w:val="both"/>
        <w:textAlignment w:val="auto"/>
        <w:rPr/>
      </w:pPr>
      <w:r>
        <w:rPr/>
        <w:t>Уважать местные традиции и обычаи, бережно относиться к природе, памятникам  истории и культуры, к личному и групповому имуществу.</w:t>
      </w:r>
    </w:p>
    <w:p xmlns:wp14="http://schemas.microsoft.com/office/word/2010/wordml" w14:paraId="11575620" wp14:textId="77777777">
      <w:pPr>
        <w:pStyle w:val="Normal"/>
        <w:widowControl/>
        <w:numPr>
          <w:ilvl w:val="0"/>
          <w:numId w:val="39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в аварийных ситуациях.</w:t>
      </w:r>
    </w:p>
    <w:p xmlns:wp14="http://schemas.microsoft.com/office/word/2010/wordml" w14:paraId="353F7265" wp14:textId="77777777">
      <w:pPr>
        <w:pStyle w:val="Normal"/>
        <w:widowControl/>
        <w:numPr>
          <w:ilvl w:val="1"/>
          <w:numId w:val="13"/>
        </w:numPr>
        <w:suppressAutoHyphens w:val="false"/>
        <w:ind w:left="0" w:firstLine="720"/>
        <w:jc w:val="both"/>
        <w:textAlignment w:val="auto"/>
        <w:rPr/>
      </w:pPr>
      <w:r>
        <w:rPr/>
        <w:t>При укусе ядовитыми животными, пресмыкающимися немедленно отправить пострадавшего в ближайшее лечебное учреждение и сообщить об этом администрации  и родителям пострадавшего.</w:t>
      </w:r>
    </w:p>
    <w:p xmlns:wp14="http://schemas.microsoft.com/office/word/2010/wordml" w14:paraId="3FEBB911" wp14:textId="77777777">
      <w:pPr>
        <w:pStyle w:val="Normal"/>
        <w:widowControl/>
        <w:numPr>
          <w:ilvl w:val="1"/>
          <w:numId w:val="13"/>
        </w:numPr>
        <w:suppressAutoHyphens w:val="false"/>
        <w:ind w:left="0" w:firstLine="720"/>
        <w:jc w:val="both"/>
        <w:textAlignment w:val="auto"/>
        <w:rPr/>
      </w:pPr>
      <w:r>
        <w:rPr/>
        <w:t>При получении травмы оказать первую помощь пострадавшему,  сообщить об этом администрации и родителям пострадавшего, при необходимости  отправить пострадавшего в ближайшее лечебное заведение.</w:t>
      </w:r>
    </w:p>
    <w:p xmlns:wp14="http://schemas.microsoft.com/office/word/2010/wordml" w14:paraId="14F4BB51" wp14:textId="77777777">
      <w:pPr>
        <w:pStyle w:val="Normal"/>
        <w:widowControl/>
        <w:numPr>
          <w:ilvl w:val="0"/>
          <w:numId w:val="39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по окончании похода, экскурсии.</w:t>
      </w:r>
    </w:p>
    <w:p xmlns:wp14="http://schemas.microsoft.com/office/word/2010/wordml" w14:paraId="63946CBD" wp14:textId="77777777">
      <w:pPr>
        <w:pStyle w:val="Normal"/>
        <w:ind w:firstLine="720"/>
        <w:jc w:val="both"/>
        <w:rPr/>
      </w:pPr>
      <w:r>
        <w:rPr/>
        <w:t>5.1.  Проверить по списку наличие учащихся в группе.</w:t>
      </w:r>
    </w:p>
    <w:p xmlns:wp14="http://schemas.microsoft.com/office/word/2010/wordml" w14:paraId="71BAD1D6" wp14:textId="77777777">
      <w:pPr>
        <w:pStyle w:val="Normal"/>
        <w:widowControl/>
        <w:numPr>
          <w:ilvl w:val="1"/>
          <w:numId w:val="85"/>
        </w:numPr>
        <w:suppressAutoHyphens w:val="false"/>
        <w:ind w:left="0" w:firstLine="720"/>
        <w:jc w:val="both"/>
        <w:textAlignment w:val="auto"/>
        <w:rPr/>
      </w:pPr>
      <w:r>
        <w:rPr/>
        <w:t>Проверить наличие и сдать на хранение туристское снаряжение.</w:t>
      </w:r>
    </w:p>
    <w:p xmlns:wp14="http://schemas.microsoft.com/office/word/2010/wordml" w14:paraId="3B7FD67C" wp14:textId="77777777">
      <w:pPr>
        <w:pStyle w:val="Normal"/>
        <w:ind w:firstLine="720"/>
        <w:jc w:val="both"/>
        <w:rPr/>
      </w:pPr>
      <w:r>
        <w:rPr/>
      </w:r>
    </w:p>
    <w:p xmlns:wp14="http://schemas.microsoft.com/office/word/2010/wordml" w14:paraId="0A9908A7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9</w:t>
      </w:r>
    </w:p>
    <w:p xmlns:wp14="http://schemas.microsoft.com/office/word/2010/wordml" w14:paraId="21F6333C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работе  с  тканью</w:t>
      </w:r>
    </w:p>
    <w:p xmlns:wp14="http://schemas.microsoft.com/office/word/2010/wordml" w14:paraId="6643FA80" wp14:textId="77777777">
      <w:pPr>
        <w:pStyle w:val="Normal"/>
        <w:widowControl/>
        <w:numPr>
          <w:ilvl w:val="0"/>
          <w:numId w:val="105"/>
        </w:numPr>
        <w:suppressAutoHyphens w:val="false"/>
        <w:ind w:left="0" w:firstLine="7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Общие  требования  безопасности.</w:t>
      </w:r>
    </w:p>
    <w:p xmlns:wp14="http://schemas.microsoft.com/office/word/2010/wordml" w14:paraId="13C3281C" wp14:textId="77777777">
      <w:pPr>
        <w:pStyle w:val="Normal"/>
        <w:ind w:firstLine="720"/>
        <w:jc w:val="both"/>
        <w:rPr/>
      </w:pPr>
      <w:r>
        <w:rPr/>
        <w:t>1.1.  К выполнению работ с тканью допускаются лица, прошедшие медицинский осмотр и инструктаж по охране труда.</w:t>
      </w:r>
    </w:p>
    <w:p xmlns:wp14="http://schemas.microsoft.com/office/word/2010/wordml" w14:paraId="158FAEBB" wp14:textId="77777777">
      <w:pPr>
        <w:pStyle w:val="Normal"/>
        <w:ind w:firstLine="720"/>
        <w:jc w:val="both"/>
        <w:rPr/>
      </w:pPr>
      <w:r>
        <w:rPr>
          <w:lang w:val="en-US"/>
        </w:rPr>
        <w:t xml:space="preserve">1.2.  </w:t>
      </w:r>
      <w:r>
        <w:rPr/>
        <w:t>Опасные производственные факторы:</w:t>
      </w:r>
    </w:p>
    <w:p xmlns:wp14="http://schemas.microsoft.com/office/word/2010/wordml" w14:paraId="2EAD9C4A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уколы пальцев рук иголками и булавками при работе без наперстка;</w:t>
      </w:r>
    </w:p>
    <w:p xmlns:wp14="http://schemas.microsoft.com/office/word/2010/wordml" w14:paraId="1B516477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травмирование рук при неаккуратном обращении с ножницами и при работе на швейной машинке;</w:t>
      </w:r>
    </w:p>
    <w:p xmlns:wp14="http://schemas.microsoft.com/office/word/2010/wordml" w14:paraId="723370D7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поражение электрическим током при работе на электрической швейной машинке.</w:t>
      </w:r>
    </w:p>
    <w:p xmlns:wp14="http://schemas.microsoft.com/office/word/2010/wordml" w14:paraId="2FCBAB3E" wp14:textId="77777777">
      <w:pPr>
        <w:pStyle w:val="Normal"/>
        <w:ind w:firstLine="720"/>
        <w:jc w:val="both"/>
        <w:rPr/>
      </w:pPr>
      <w:r>
        <w:rPr/>
        <w:t>1.3.  При работе с тканью используется специальная одежда – хлопчатобумажный халат или фартук, косынка.</w:t>
      </w:r>
    </w:p>
    <w:p xmlns:wp14="http://schemas.microsoft.com/office/word/2010/wordml" w14:paraId="09DA6513" wp14:textId="77777777">
      <w:pPr>
        <w:pStyle w:val="Normal"/>
        <w:ind w:firstLine="720"/>
        <w:jc w:val="both"/>
        <w:rPr/>
      </w:pPr>
      <w:r>
        <w:rPr/>
        <w:tab/>
      </w:r>
      <w:r>
        <w:rPr/>
        <w:t>При работе электрической швейной  машинке  используется диэлектрический резиновый коврик.</w:t>
      </w:r>
    </w:p>
    <w:p xmlns:wp14="http://schemas.microsoft.com/office/word/2010/wordml" w14:paraId="3FDC2C0B" wp14:textId="77777777">
      <w:pPr>
        <w:pStyle w:val="Normal"/>
        <w:widowControl/>
        <w:numPr>
          <w:ilvl w:val="0"/>
          <w:numId w:val="105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перед началом работы.</w:t>
      </w:r>
    </w:p>
    <w:p xmlns:wp14="http://schemas.microsoft.com/office/word/2010/wordml" w14:paraId="21B55B99" wp14:textId="77777777">
      <w:pPr>
        <w:pStyle w:val="Normal"/>
        <w:ind w:firstLine="720"/>
        <w:jc w:val="both"/>
        <w:rPr/>
      </w:pPr>
      <w:r>
        <w:rPr/>
        <w:t>2.1.  Надеть спецодежду, волосы убрать под косынку.</w:t>
      </w:r>
    </w:p>
    <w:p xmlns:wp14="http://schemas.microsoft.com/office/word/2010/wordml" w14:paraId="3787BE52" wp14:textId="77777777">
      <w:pPr>
        <w:pStyle w:val="Normal"/>
        <w:ind w:firstLine="720"/>
        <w:jc w:val="both"/>
        <w:rPr/>
      </w:pPr>
      <w:r>
        <w:rPr/>
        <w:t>2.2.   Проверить отсутствие ржавых иголок и булавок.</w:t>
      </w:r>
    </w:p>
    <w:p xmlns:wp14="http://schemas.microsoft.com/office/word/2010/wordml" w14:paraId="7D7249B4" wp14:textId="77777777">
      <w:pPr>
        <w:pStyle w:val="Normal"/>
        <w:ind w:firstLine="720"/>
        <w:jc w:val="both"/>
        <w:rPr/>
      </w:pPr>
      <w:r>
        <w:rPr/>
        <w:t>2.3.  Убедиться в наличии и исправности заземления (зануления) корпуса электрической швейной машинки, наличие диэлектрического резинового коврика на полу около машинки.</w:t>
      </w:r>
    </w:p>
    <w:p xmlns:wp14="http://schemas.microsoft.com/office/word/2010/wordml" w14:paraId="2F8D9350" wp14:textId="77777777">
      <w:pPr>
        <w:pStyle w:val="Normal"/>
        <w:widowControl/>
        <w:numPr>
          <w:ilvl w:val="1"/>
          <w:numId w:val="10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Проверить исправность ножниц и их заточку.</w:t>
      </w:r>
    </w:p>
    <w:p xmlns:wp14="http://schemas.microsoft.com/office/word/2010/wordml" w14:paraId="2DD9DB86" wp14:textId="77777777">
      <w:pPr>
        <w:pStyle w:val="Normal"/>
        <w:widowControl/>
        <w:numPr>
          <w:ilvl w:val="0"/>
          <w:numId w:val="105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во  время  работы.</w:t>
      </w:r>
    </w:p>
    <w:p xmlns:wp14="http://schemas.microsoft.com/office/word/2010/wordml" w14:paraId="69B3821C" wp14:textId="77777777">
      <w:pPr>
        <w:pStyle w:val="Normal"/>
        <w:widowControl/>
        <w:numPr>
          <w:ilvl w:val="1"/>
          <w:numId w:val="63"/>
        </w:numPr>
        <w:suppressAutoHyphens w:val="false"/>
        <w:ind w:left="0" w:firstLine="720"/>
        <w:jc w:val="both"/>
        <w:textAlignment w:val="auto"/>
        <w:rPr/>
      </w:pPr>
      <w:r>
        <w:rPr/>
        <w:t>Хранить иголки и булавки в определенном месте (подушечке, специальной коробочке и т.п.),  не оставлять их на рабочем месте.</w:t>
      </w:r>
    </w:p>
    <w:p xmlns:wp14="http://schemas.microsoft.com/office/word/2010/wordml" w14:paraId="6731A280" wp14:textId="77777777">
      <w:pPr>
        <w:pStyle w:val="Normal"/>
        <w:widowControl/>
        <w:numPr>
          <w:ilvl w:val="1"/>
          <w:numId w:val="63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Не пользоваться при работе ржавыми иголками и булавками, ни в коем случае не брать иголки и булавки в рот.</w:t>
      </w:r>
    </w:p>
    <w:p xmlns:wp14="http://schemas.microsoft.com/office/word/2010/wordml" w14:paraId="11C2BC30" wp14:textId="77777777">
      <w:pPr>
        <w:pStyle w:val="Normal"/>
        <w:widowControl/>
        <w:numPr>
          <w:ilvl w:val="1"/>
          <w:numId w:val="63"/>
        </w:numPr>
        <w:suppressAutoHyphens w:val="false"/>
        <w:ind w:left="0" w:firstLine="720"/>
        <w:jc w:val="both"/>
        <w:textAlignment w:val="auto"/>
        <w:rPr/>
      </w:pPr>
      <w:r>
        <w:rPr/>
        <w:t>Шить иголками только  с наперстком.</w:t>
      </w:r>
    </w:p>
    <w:p xmlns:wp14="http://schemas.microsoft.com/office/word/2010/wordml" w14:paraId="4987358E" wp14:textId="77777777">
      <w:pPr>
        <w:pStyle w:val="Normal"/>
        <w:widowControl/>
        <w:numPr>
          <w:ilvl w:val="1"/>
          <w:numId w:val="63"/>
        </w:numPr>
        <w:suppressAutoHyphens w:val="false"/>
        <w:ind w:left="0" w:firstLine="720"/>
        <w:jc w:val="both"/>
        <w:textAlignment w:val="auto"/>
        <w:rPr/>
      </w:pPr>
      <w:r>
        <w:rPr/>
        <w:t>Выкройки к ткани прикреплять острыми концами булавок в направлении от себя.</w:t>
      </w:r>
    </w:p>
    <w:p xmlns:wp14="http://schemas.microsoft.com/office/word/2010/wordml" w14:paraId="017F6AF0" wp14:textId="77777777">
      <w:pPr>
        <w:pStyle w:val="Normal"/>
        <w:widowControl/>
        <w:numPr>
          <w:ilvl w:val="1"/>
          <w:numId w:val="63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Ножницы хранить в определенном месте, класть их согнутыми острыми концами от себя, передавать друг другу ручками вперед. </w:t>
      </w:r>
    </w:p>
    <w:p xmlns:wp14="http://schemas.microsoft.com/office/word/2010/wordml" w14:paraId="59AFE45F" wp14:textId="77777777">
      <w:pPr>
        <w:pStyle w:val="Normal"/>
        <w:widowControl/>
        <w:numPr>
          <w:ilvl w:val="1"/>
          <w:numId w:val="63"/>
        </w:numPr>
        <w:suppressAutoHyphens w:val="false"/>
        <w:ind w:left="0" w:firstLine="720"/>
        <w:jc w:val="both"/>
        <w:textAlignment w:val="auto"/>
        <w:rPr/>
      </w:pPr>
      <w:r>
        <w:rPr/>
        <w:t>Не наклоняйтесь близко к движущимся частям швейных машин.</w:t>
      </w:r>
    </w:p>
    <w:p xmlns:wp14="http://schemas.microsoft.com/office/word/2010/wordml" w14:paraId="6D0D4399" wp14:textId="77777777">
      <w:pPr>
        <w:pStyle w:val="Normal"/>
        <w:widowControl/>
        <w:numPr>
          <w:ilvl w:val="1"/>
          <w:numId w:val="63"/>
        </w:numPr>
        <w:suppressAutoHyphens w:val="false"/>
        <w:ind w:left="0" w:firstLine="720"/>
        <w:jc w:val="both"/>
        <w:textAlignment w:val="auto"/>
        <w:rPr/>
      </w:pPr>
      <w:r>
        <w:rPr/>
        <w:t>Не держать пальцы рук около лапки швейной машинки во избежание прокола их иглой.</w:t>
      </w:r>
    </w:p>
    <w:p xmlns:wp14="http://schemas.microsoft.com/office/word/2010/wordml" w14:paraId="712C0183" wp14:textId="77777777">
      <w:pPr>
        <w:pStyle w:val="Normal"/>
        <w:widowControl/>
        <w:numPr>
          <w:ilvl w:val="1"/>
          <w:numId w:val="63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Перед стачиванием деталей изделия на швейной машинке убедиться в отсутствии булавок или иголок на линии шва. </w:t>
      </w:r>
    </w:p>
    <w:p xmlns:wp14="http://schemas.microsoft.com/office/word/2010/wordml" w14:paraId="45CF13EE" wp14:textId="77777777">
      <w:pPr>
        <w:pStyle w:val="Normal"/>
        <w:widowControl/>
        <w:numPr>
          <w:ilvl w:val="1"/>
          <w:numId w:val="63"/>
        </w:numPr>
        <w:suppressAutoHyphens w:val="false"/>
        <w:ind w:left="0" w:firstLine="720"/>
        <w:jc w:val="both"/>
        <w:textAlignment w:val="auto"/>
        <w:rPr/>
      </w:pPr>
      <w:r>
        <w:rPr/>
        <w:t>Не откусывать нитки зубами, а отрезать их ножницами.</w:t>
      </w:r>
    </w:p>
    <w:p xmlns:wp14="http://schemas.microsoft.com/office/word/2010/wordml" w14:paraId="351F4335" wp14:textId="77777777">
      <w:pPr>
        <w:pStyle w:val="Normal"/>
        <w:widowControl/>
        <w:numPr>
          <w:ilvl w:val="0"/>
          <w:numId w:val="105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в аварийных ситуациях.</w:t>
      </w:r>
    </w:p>
    <w:p xmlns:wp14="http://schemas.microsoft.com/office/word/2010/wordml" w14:paraId="6574670D" wp14:textId="77777777">
      <w:pPr>
        <w:pStyle w:val="Normal"/>
        <w:widowControl/>
        <w:numPr>
          <w:ilvl w:val="1"/>
          <w:numId w:val="72"/>
        </w:numPr>
        <w:suppressAutoHyphens w:val="false"/>
        <w:ind w:left="0" w:firstLine="720"/>
        <w:jc w:val="both"/>
        <w:textAlignment w:val="auto"/>
        <w:rPr/>
      </w:pPr>
      <w:r>
        <w:rPr/>
        <w:t>При неисправности в работе швейной машинки, работу прекратить, отпустить педаль пуска швейной машинки и сообщить об этом мастеру. Работу продолжать после устранения неисправности.</w:t>
      </w:r>
    </w:p>
    <w:p xmlns:wp14="http://schemas.microsoft.com/office/word/2010/wordml" w14:paraId="41FB4C23" wp14:textId="77777777">
      <w:pPr>
        <w:pStyle w:val="Normal"/>
        <w:widowControl/>
        <w:numPr>
          <w:ilvl w:val="1"/>
          <w:numId w:val="72"/>
        </w:numPr>
        <w:suppressAutoHyphens w:val="false"/>
        <w:ind w:left="0" w:firstLine="720"/>
        <w:jc w:val="both"/>
        <w:textAlignment w:val="auto"/>
        <w:rPr/>
      </w:pPr>
      <w:r>
        <w:rPr/>
        <w:t>В случае поломки швейной иглы или булавки, обломки их не бросать на пол, а убирать в урну.</w:t>
      </w:r>
    </w:p>
    <w:p xmlns:wp14="http://schemas.microsoft.com/office/word/2010/wordml" w14:paraId="253F92CA" wp14:textId="77777777">
      <w:pPr>
        <w:pStyle w:val="Normal"/>
        <w:widowControl/>
        <w:numPr>
          <w:ilvl w:val="1"/>
          <w:numId w:val="72"/>
        </w:numPr>
        <w:suppressAutoHyphens w:val="false"/>
        <w:ind w:left="0" w:firstLine="720"/>
        <w:jc w:val="both"/>
        <w:textAlignment w:val="auto"/>
        <w:rPr/>
      </w:pPr>
      <w:r>
        <w:rPr/>
        <w:t>При получении травмы оказать первую помощь пострадавшему,, сообщить об этом администрации, при необходимости отправить пострадавшего в ближайшее лечебное учреждение.</w:t>
      </w:r>
    </w:p>
    <w:p xmlns:wp14="http://schemas.microsoft.com/office/word/2010/wordml" w14:paraId="5E4E79D6" wp14:textId="77777777">
      <w:pPr>
        <w:pStyle w:val="Normal"/>
        <w:widowControl/>
        <w:numPr>
          <w:ilvl w:val="0"/>
          <w:numId w:val="105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по  окончании  работы.</w:t>
      </w:r>
    </w:p>
    <w:p xmlns:wp14="http://schemas.microsoft.com/office/word/2010/wordml" w14:paraId="3313AE21" wp14:textId="77777777">
      <w:pPr>
        <w:pStyle w:val="Normal"/>
        <w:ind w:firstLine="720"/>
        <w:jc w:val="both"/>
        <w:rPr/>
      </w:pPr>
      <w:r>
        <w:rPr/>
        <w:t>5.1.  Отключить электрическую швейную машинку от сети.</w:t>
      </w:r>
    </w:p>
    <w:p xmlns:wp14="http://schemas.microsoft.com/office/word/2010/wordml" w14:paraId="1CFFAD5D" wp14:textId="77777777">
      <w:pPr>
        <w:pStyle w:val="Normal"/>
        <w:ind w:firstLine="720"/>
        <w:jc w:val="both"/>
        <w:rPr/>
      </w:pPr>
      <w:r>
        <w:rPr/>
        <w:t>5.2. Проверить наличие рабочего инструмента и привести в порядок рабочее место.</w:t>
      </w:r>
    </w:p>
    <w:p xmlns:wp14="http://schemas.microsoft.com/office/word/2010/wordml" w14:paraId="0A022D4C" wp14:textId="77777777">
      <w:pPr>
        <w:pStyle w:val="Normal"/>
        <w:widowControl/>
        <w:numPr>
          <w:ilvl w:val="1"/>
          <w:numId w:val="85"/>
        </w:numPr>
        <w:suppressAutoHyphens w:val="false"/>
        <w:ind w:left="0" w:firstLine="720"/>
        <w:jc w:val="both"/>
        <w:textAlignment w:val="auto"/>
        <w:rPr/>
      </w:pPr>
      <w:r>
        <w:rPr/>
        <w:t>Снять спецодежду и тщательно вымыть руки с мылом.</w:t>
      </w:r>
    </w:p>
    <w:p xmlns:wp14="http://schemas.microsoft.com/office/word/2010/wordml" w14:paraId="38D6B9B6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9C63953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10</w:t>
      </w:r>
    </w:p>
    <w:p xmlns:wp14="http://schemas.microsoft.com/office/word/2010/wordml" w14:paraId="3D5BFF8D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работе  с проекционной  аппаратурой</w:t>
      </w:r>
    </w:p>
    <w:p xmlns:wp14="http://schemas.microsoft.com/office/word/2010/wordml" w14:paraId="01BC9E8C" wp14:textId="77777777">
      <w:pPr>
        <w:pStyle w:val="Normal"/>
        <w:widowControl/>
        <w:numPr>
          <w:ilvl w:val="0"/>
          <w:numId w:val="74"/>
        </w:numPr>
        <w:suppressAutoHyphens w:val="false"/>
        <w:ind w:left="0" w:firstLine="7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>Общие  требования  безопасности.</w:t>
      </w:r>
    </w:p>
    <w:p xmlns:wp14="http://schemas.microsoft.com/office/word/2010/wordml" w14:paraId="10A99D66" wp14:textId="77777777">
      <w:pPr>
        <w:pStyle w:val="Normal"/>
        <w:widowControl/>
        <w:numPr>
          <w:ilvl w:val="1"/>
          <w:numId w:val="67"/>
        </w:numPr>
        <w:suppressAutoHyphens w:val="false"/>
        <w:ind w:left="0" w:firstLine="720"/>
        <w:jc w:val="both"/>
        <w:textAlignment w:val="auto"/>
        <w:rPr/>
      </w:pPr>
      <w:r>
        <w:rPr/>
        <w:t>К работе с проекционной аппаратурой допускаются лица, достигшие 16–летнего возраста, прошедшие медицинский осмотр  и инструктаж по охране труда. К работе  с проекционной аппаратурой учащиеся не  допускаются.</w:t>
      </w:r>
    </w:p>
    <w:p xmlns:wp14="http://schemas.microsoft.com/office/word/2010/wordml" w14:paraId="1578FF22" wp14:textId="77777777">
      <w:pPr>
        <w:pStyle w:val="Normal"/>
        <w:widowControl/>
        <w:numPr>
          <w:ilvl w:val="1"/>
          <w:numId w:val="67"/>
        </w:numPr>
        <w:suppressAutoHyphens w:val="false"/>
        <w:ind w:left="0" w:firstLine="720"/>
        <w:jc w:val="both"/>
        <w:textAlignment w:val="auto"/>
        <w:rPr/>
      </w:pPr>
      <w:r>
        <w:rPr/>
        <w:t>Опасные производственные факторы:</w:t>
      </w:r>
    </w:p>
    <w:p xmlns:wp14="http://schemas.microsoft.com/office/word/2010/wordml" w14:paraId="7E8CE1DF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поражение электрическим током при отсутствии заземления корпуса демонстрационного прибора или неисправности в электрическом  шнуре и электрической вилке;</w:t>
      </w:r>
    </w:p>
    <w:p xmlns:wp14="http://schemas.microsoft.com/office/word/2010/wordml" w14:paraId="77882C4C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ослепление глаз сильным световым потоком при снятии защитного  кожуха демонстрационного прибора во время его работы;</w:t>
      </w:r>
    </w:p>
    <w:p xmlns:wp14="http://schemas.microsoft.com/office/word/2010/wordml" w14:paraId="4A3F470B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ожоги рук при касании защитного корпуса  демонстрационного прибора во время его работы;</w:t>
      </w:r>
    </w:p>
    <w:p xmlns:wp14="http://schemas.microsoft.com/office/word/2010/wordml" w14:paraId="7D9D4869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возникновение пожара при  воспламенении кинопленки, диафильмов, диапозитивов, слайдов и т.д.</w:t>
      </w:r>
    </w:p>
    <w:p xmlns:wp14="http://schemas.microsoft.com/office/word/2010/wordml" w14:paraId="04E7E0A0" wp14:textId="77777777">
      <w:pPr>
        <w:pStyle w:val="Normal"/>
        <w:widowControl/>
        <w:numPr>
          <w:ilvl w:val="1"/>
          <w:numId w:val="67"/>
        </w:numPr>
        <w:suppressAutoHyphens w:val="false"/>
        <w:ind w:left="0" w:firstLine="720"/>
        <w:jc w:val="both"/>
        <w:textAlignment w:val="auto"/>
        <w:rPr/>
      </w:pPr>
      <w:r>
        <w:rPr/>
        <w:t>Помещение, в котором используется проекционная аппаратура, должно быть обеспеченно первичными средствами пожаротушения, огнетушитель и ящик с песком.</w:t>
      </w:r>
    </w:p>
    <w:p xmlns:wp14="http://schemas.microsoft.com/office/word/2010/wordml" w14:paraId="52DCFA4C" wp14:textId="77777777">
      <w:pPr>
        <w:pStyle w:val="Normal"/>
        <w:widowControl/>
        <w:numPr>
          <w:ilvl w:val="0"/>
          <w:numId w:val="74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перед началом работы.</w:t>
      </w:r>
    </w:p>
    <w:p xmlns:wp14="http://schemas.microsoft.com/office/word/2010/wordml" w14:paraId="431176E3" wp14:textId="77777777">
      <w:pPr>
        <w:pStyle w:val="Normal"/>
        <w:widowControl/>
        <w:numPr>
          <w:ilvl w:val="1"/>
          <w:numId w:val="54"/>
        </w:numPr>
        <w:suppressAutoHyphens w:val="false"/>
        <w:ind w:left="0" w:firstLine="720"/>
        <w:jc w:val="both"/>
        <w:textAlignment w:val="auto"/>
        <w:rPr/>
      </w:pPr>
      <w:r>
        <w:rPr/>
        <w:t>Установить проекционную аппаратуру с противоположной стороны от выхода из помещения.</w:t>
      </w:r>
    </w:p>
    <w:p xmlns:wp14="http://schemas.microsoft.com/office/word/2010/wordml" w14:paraId="720A5FA6" wp14:textId="77777777">
      <w:pPr>
        <w:pStyle w:val="Normal"/>
        <w:widowControl/>
        <w:numPr>
          <w:ilvl w:val="1"/>
          <w:numId w:val="54"/>
        </w:numPr>
        <w:suppressAutoHyphens w:val="false"/>
        <w:ind w:left="0" w:firstLine="720"/>
        <w:jc w:val="both"/>
        <w:textAlignment w:val="auto"/>
        <w:rPr/>
      </w:pPr>
      <w:r>
        <w:rPr/>
        <w:t>Замедлить корпус прибора, имеющего форму «Земля».</w:t>
      </w:r>
    </w:p>
    <w:p xmlns:wp14="http://schemas.microsoft.com/office/word/2010/wordml" w14:paraId="71AB6954" wp14:textId="77777777">
      <w:pPr>
        <w:pStyle w:val="Normal"/>
        <w:widowControl/>
        <w:numPr>
          <w:ilvl w:val="1"/>
          <w:numId w:val="54"/>
        </w:numPr>
        <w:suppressAutoHyphens w:val="false"/>
        <w:ind w:left="0" w:firstLine="720"/>
        <w:jc w:val="both"/>
        <w:textAlignment w:val="auto"/>
        <w:rPr/>
      </w:pPr>
      <w:r>
        <w:rPr/>
        <w:t>Убедиться  в целостности электрического шнура и вилки прибора, а также исправности  линз объектива и наличии защитного кожуха.</w:t>
      </w:r>
    </w:p>
    <w:p xmlns:wp14="http://schemas.microsoft.com/office/word/2010/wordml" w14:paraId="3841A46B" wp14:textId="77777777">
      <w:pPr>
        <w:pStyle w:val="Normal"/>
        <w:widowControl/>
        <w:numPr>
          <w:ilvl w:val="1"/>
          <w:numId w:val="54"/>
        </w:numPr>
        <w:suppressAutoHyphens w:val="false"/>
        <w:ind w:left="0" w:firstLine="720"/>
        <w:jc w:val="both"/>
        <w:textAlignment w:val="auto"/>
        <w:rPr/>
      </w:pPr>
      <w:r>
        <w:rPr/>
        <w:t>Проверить наличие и исправность  первичных средств  пожаротушения.</w:t>
      </w:r>
    </w:p>
    <w:p xmlns:wp14="http://schemas.microsoft.com/office/word/2010/wordml" w14:paraId="201FB4F9" wp14:textId="77777777">
      <w:pPr>
        <w:pStyle w:val="Normal"/>
        <w:widowControl/>
        <w:numPr>
          <w:ilvl w:val="0"/>
          <w:numId w:val="74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во время работы.</w:t>
      </w:r>
    </w:p>
    <w:p xmlns:wp14="http://schemas.microsoft.com/office/word/2010/wordml" w14:paraId="56729D18" wp14:textId="77777777">
      <w:pPr>
        <w:pStyle w:val="Normal"/>
        <w:widowControl/>
        <w:numPr>
          <w:ilvl w:val="1"/>
          <w:numId w:val="52"/>
        </w:numPr>
        <w:suppressAutoHyphens w:val="false"/>
        <w:ind w:left="0" w:firstLine="720"/>
        <w:jc w:val="both"/>
        <w:textAlignment w:val="auto"/>
        <w:rPr/>
      </w:pPr>
      <w:r>
        <w:rPr/>
        <w:t>Не подключать демонстрационные приборы к электрической сети  влажными руками.</w:t>
      </w:r>
    </w:p>
    <w:p xmlns:wp14="http://schemas.microsoft.com/office/word/2010/wordml" w14:paraId="43BCFE2B" wp14:textId="77777777">
      <w:pPr>
        <w:pStyle w:val="Normal"/>
        <w:widowControl/>
        <w:numPr>
          <w:ilvl w:val="1"/>
          <w:numId w:val="52"/>
        </w:numPr>
        <w:suppressAutoHyphens w:val="false"/>
        <w:ind w:left="0" w:firstLine="720"/>
        <w:jc w:val="both"/>
        <w:textAlignment w:val="auto"/>
        <w:rPr/>
      </w:pPr>
      <w:r>
        <w:rPr/>
        <w:t>Включить прибор и убедиться в его нормальной работоспособности, а также работе охлаждающего вентилятора.</w:t>
      </w:r>
    </w:p>
    <w:p xmlns:wp14="http://schemas.microsoft.com/office/word/2010/wordml" w14:paraId="43AEF09A" wp14:textId="77777777">
      <w:pPr>
        <w:pStyle w:val="Normal"/>
        <w:widowControl/>
        <w:numPr>
          <w:ilvl w:val="1"/>
          <w:numId w:val="52"/>
        </w:numPr>
        <w:suppressAutoHyphens w:val="false"/>
        <w:ind w:left="0" w:firstLine="720"/>
        <w:jc w:val="both"/>
        <w:textAlignment w:val="auto"/>
        <w:rPr/>
      </w:pPr>
      <w:r>
        <w:rPr/>
        <w:t>Во время демонстрации кинофильмов, слайдов и пр. в помещении должно присутствовать не более 50 человек, которых необходимо разместить впереди демонстрационного прибора.</w:t>
      </w:r>
    </w:p>
    <w:p xmlns:wp14="http://schemas.microsoft.com/office/word/2010/wordml" w14:paraId="604CEB8F" wp14:textId="77777777">
      <w:pPr>
        <w:pStyle w:val="Normal"/>
        <w:widowControl/>
        <w:numPr>
          <w:ilvl w:val="1"/>
          <w:numId w:val="52"/>
        </w:numPr>
        <w:suppressAutoHyphens w:val="false"/>
        <w:ind w:left="0" w:firstLine="720"/>
        <w:jc w:val="both"/>
        <w:textAlignment w:val="auto"/>
        <w:rPr/>
      </w:pPr>
      <w:r>
        <w:rPr/>
        <w:t>Во избежание ослепления глаз мощным световым потоком,  не снимая  кожух во время работы демонстрационного аппарата.</w:t>
      </w:r>
    </w:p>
    <w:p xmlns:wp14="http://schemas.microsoft.com/office/word/2010/wordml" w14:paraId="67DFC164" wp14:textId="77777777">
      <w:pPr>
        <w:pStyle w:val="Normal"/>
        <w:widowControl/>
        <w:numPr>
          <w:ilvl w:val="1"/>
          <w:numId w:val="52"/>
        </w:numPr>
        <w:suppressAutoHyphens w:val="false"/>
        <w:ind w:left="0" w:firstLine="720"/>
        <w:jc w:val="both"/>
        <w:textAlignment w:val="auto"/>
        <w:rPr/>
      </w:pPr>
      <w:r>
        <w:rPr/>
        <w:t>Во избежание ожогов рук не касаться защитного кожуха демонстрационного прибора во время его работы.</w:t>
      </w:r>
    </w:p>
    <w:p xmlns:wp14="http://schemas.microsoft.com/office/word/2010/wordml" w14:paraId="16905AFC" wp14:textId="77777777">
      <w:pPr>
        <w:pStyle w:val="Normal"/>
        <w:widowControl/>
        <w:numPr>
          <w:ilvl w:val="1"/>
          <w:numId w:val="52"/>
        </w:numPr>
        <w:suppressAutoHyphens w:val="false"/>
        <w:ind w:left="0" w:firstLine="720"/>
        <w:jc w:val="both"/>
        <w:textAlignment w:val="auto"/>
        <w:rPr/>
      </w:pPr>
      <w:r>
        <w:rPr/>
        <w:t>Не оставлять работающий демонстрационный прибор без присмотра.</w:t>
      </w:r>
    </w:p>
    <w:p xmlns:wp14="http://schemas.microsoft.com/office/word/2010/wordml" w14:paraId="0D95C565" wp14:textId="77777777">
      <w:pPr>
        <w:pStyle w:val="Normal"/>
        <w:widowControl/>
        <w:numPr>
          <w:ilvl w:val="1"/>
          <w:numId w:val="52"/>
        </w:numPr>
        <w:suppressAutoHyphens w:val="false"/>
        <w:ind w:left="0" w:firstLine="720"/>
        <w:jc w:val="both"/>
        <w:textAlignment w:val="auto"/>
        <w:rPr/>
      </w:pPr>
      <w:r>
        <w:rPr/>
        <w:t>К работе на киноаппаратуре допускаются  только лица, имеющие квалификационное удостоверение киномеханика, а также талон по технике пожарной безопасности.</w:t>
      </w:r>
    </w:p>
    <w:p xmlns:wp14="http://schemas.microsoft.com/office/word/2010/wordml" w14:paraId="3430495B" wp14:textId="77777777">
      <w:pPr>
        <w:pStyle w:val="Normal"/>
        <w:widowControl/>
        <w:numPr>
          <w:ilvl w:val="0"/>
          <w:numId w:val="74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 аварийных ситуациях.</w:t>
      </w:r>
    </w:p>
    <w:p xmlns:wp14="http://schemas.microsoft.com/office/word/2010/wordml" w14:paraId="660AAEFB" wp14:textId="77777777">
      <w:pPr>
        <w:pStyle w:val="Normal"/>
        <w:widowControl/>
        <w:numPr>
          <w:ilvl w:val="1"/>
          <w:numId w:val="29"/>
        </w:numPr>
        <w:suppressAutoHyphens w:val="false"/>
        <w:ind w:left="0" w:firstLine="720"/>
        <w:jc w:val="both"/>
        <w:textAlignment w:val="auto"/>
        <w:rPr/>
      </w:pPr>
      <w:r>
        <w:rPr/>
        <w:t>При возникновении неисправности в работе демонстрационного прибора отключить его от электрической сети. Работу продолжать после устранения неисправности.</w:t>
      </w:r>
    </w:p>
    <w:p xmlns:wp14="http://schemas.microsoft.com/office/word/2010/wordml" w14:paraId="1973C827" wp14:textId="77777777">
      <w:pPr>
        <w:pStyle w:val="Normal"/>
        <w:widowControl/>
        <w:numPr>
          <w:ilvl w:val="1"/>
          <w:numId w:val="29"/>
        </w:numPr>
        <w:suppressAutoHyphens w:val="false"/>
        <w:ind w:left="0" w:firstLine="720"/>
        <w:jc w:val="both"/>
        <w:textAlignment w:val="auto"/>
        <w:rPr/>
      </w:pPr>
      <w:r>
        <w:rPr/>
        <w:t>При воспламенении кинопленки, диафильма, диапозитивов, слайдов немедленно выключить демонстрационный прибор, эвакуировать людей из помещения, сообщить о пожаре в пожарную часть по телефону 0–1 и приступить к тушению очага возгорания  первичными средствами пожаротушения.</w:t>
      </w:r>
    </w:p>
    <w:p xmlns:wp14="http://schemas.microsoft.com/office/word/2010/wordml" w14:paraId="43A138E7" wp14:textId="77777777">
      <w:pPr>
        <w:pStyle w:val="Normal"/>
        <w:widowControl/>
        <w:numPr>
          <w:ilvl w:val="1"/>
          <w:numId w:val="29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При получении травмы  оказать первую помощь пострадавшему, при необходимости  отправить  пострадавшего в районную больницу и сообщить об этом  администрацию. </w:t>
      </w:r>
    </w:p>
    <w:p xmlns:wp14="http://schemas.microsoft.com/office/word/2010/wordml" w14:paraId="10DC141E" wp14:textId="77777777">
      <w:pPr>
        <w:pStyle w:val="Normal"/>
        <w:widowControl/>
        <w:numPr>
          <w:ilvl w:val="0"/>
          <w:numId w:val="74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по  окончании работы.</w:t>
      </w:r>
    </w:p>
    <w:p xmlns:wp14="http://schemas.microsoft.com/office/word/2010/wordml" w14:paraId="12263089" wp14:textId="77777777">
      <w:pPr>
        <w:pStyle w:val="Normal"/>
        <w:widowControl/>
        <w:numPr>
          <w:ilvl w:val="1"/>
          <w:numId w:val="87"/>
        </w:numPr>
        <w:suppressAutoHyphens w:val="false"/>
        <w:ind w:left="0" w:firstLine="720"/>
        <w:jc w:val="both"/>
        <w:textAlignment w:val="auto"/>
        <w:rPr/>
      </w:pPr>
      <w:r>
        <w:rPr/>
        <w:t>Выключить демонстрационный прибор после его остывания охлаждающим вентилятором, отключить от электрической сети.</w:t>
      </w:r>
    </w:p>
    <w:p xmlns:wp14="http://schemas.microsoft.com/office/word/2010/wordml" w14:paraId="06B88281" wp14:textId="77777777">
      <w:pPr>
        <w:pStyle w:val="Normal"/>
        <w:widowControl/>
        <w:numPr>
          <w:ilvl w:val="1"/>
          <w:numId w:val="87"/>
        </w:numPr>
        <w:suppressAutoHyphens w:val="false"/>
        <w:ind w:left="0" w:firstLine="720"/>
        <w:jc w:val="both"/>
        <w:textAlignment w:val="auto"/>
        <w:rPr/>
      </w:pPr>
      <w:r>
        <w:rPr/>
        <w:t>Вынуть из демонстрационного прибора кинопленку, диафильмы и пр., уложить в плотно закрывающуюся коробку и убрать в отведенное место для хранения.</w:t>
      </w:r>
    </w:p>
    <w:p xmlns:wp14="http://schemas.microsoft.com/office/word/2010/wordml" w14:paraId="22F860BB" wp14:textId="77777777">
      <w:pPr>
        <w:pStyle w:val="Normal"/>
        <w:jc w:val="both"/>
        <w:rPr/>
      </w:pPr>
      <w:r>
        <w:rPr/>
      </w:r>
    </w:p>
    <w:p xmlns:wp14="http://schemas.microsoft.com/office/word/2010/wordml" w14:paraId="698536F5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A2140C7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11</w:t>
      </w:r>
    </w:p>
    <w:p xmlns:wp14="http://schemas.microsoft.com/office/word/2010/wordml" w14:paraId="4D765A8A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проведении  занятий в  кабинетах</w:t>
      </w:r>
    </w:p>
    <w:p xmlns:wp14="http://schemas.microsoft.com/office/word/2010/wordml" w14:paraId="6A9A6D8F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математического  и  гуманитарного  циклов</w:t>
      </w:r>
    </w:p>
    <w:p xmlns:wp14="http://schemas.microsoft.com/office/word/2010/wordml" w14:paraId="01CC1493" wp14:textId="77777777">
      <w:pPr>
        <w:pStyle w:val="Normal"/>
        <w:widowControl/>
        <w:numPr>
          <w:ilvl w:val="0"/>
          <w:numId w:val="42"/>
        </w:numPr>
        <w:suppressAutoHyphens w:val="false"/>
        <w:ind w:left="0" w:firstLine="7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Общие  требования безопасности.</w:t>
      </w:r>
    </w:p>
    <w:p xmlns:wp14="http://schemas.microsoft.com/office/word/2010/wordml" w14:paraId="1A40E7B2" wp14:textId="77777777">
      <w:pPr>
        <w:pStyle w:val="Normal"/>
        <w:ind w:firstLine="720"/>
        <w:jc w:val="both"/>
        <w:rPr/>
      </w:pPr>
      <w:r>
        <w:rPr/>
        <w:t>1.1.  К занятиям в кабинетах математического и гуманитарного циклов допускаются лица, прошедшие медицинский осмотр и инструктаж по охране труда.</w:t>
      </w:r>
    </w:p>
    <w:p xmlns:wp14="http://schemas.microsoft.com/office/word/2010/wordml" w14:paraId="60278F85" wp14:textId="77777777">
      <w:pPr>
        <w:pStyle w:val="Normal"/>
        <w:ind w:firstLine="720"/>
        <w:jc w:val="both"/>
        <w:rPr/>
      </w:pPr>
      <w:r>
        <w:rPr/>
        <w:t>1.2.  Опасные  факторы:</w:t>
      </w:r>
    </w:p>
    <w:p xmlns:wp14="http://schemas.microsoft.com/office/word/2010/wordml" w14:paraId="7B4CD417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нарушение осанки учащихся, искривления позвоночника, развитие близорокусти при неправильном подборе размеров ученической мебели;</w:t>
      </w:r>
    </w:p>
    <w:p xmlns:wp14="http://schemas.microsoft.com/office/word/2010/wordml" w14:paraId="3972A642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нарушения остроты зрения при недостаточной освещенности кабинета;</w:t>
      </w:r>
    </w:p>
    <w:p xmlns:wp14="http://schemas.microsoft.com/office/word/2010/wordml" w14:paraId="67151BD8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поражение электрическим током при неисправном электрооборудовании кабинета.</w:t>
      </w:r>
    </w:p>
    <w:p xmlns:wp14="http://schemas.microsoft.com/office/word/2010/wordml" w14:paraId="4E436D13" wp14:textId="77777777">
      <w:pPr>
        <w:pStyle w:val="Normal"/>
        <w:widowControl/>
        <w:numPr>
          <w:ilvl w:val="0"/>
          <w:numId w:val="42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перед началом занятий.</w:t>
      </w:r>
    </w:p>
    <w:p xmlns:wp14="http://schemas.microsoft.com/office/word/2010/wordml" w14:paraId="1C4EE34B" wp14:textId="77777777">
      <w:pPr>
        <w:pStyle w:val="Normal"/>
        <w:ind w:firstLine="720"/>
        <w:jc w:val="both"/>
        <w:rPr/>
      </w:pPr>
      <w:r>
        <w:rPr/>
        <w:t>2.1.  Включить полностью освещение в кабинете. Убедиться в исправной работе светильников. Наименьшая освещенность в кабинете должна быть  не менее 300 лк (20 Вт/Кв. м) при лампах накаливания – 150 Лк.</w:t>
      </w:r>
    </w:p>
    <w:p xmlns:wp14="http://schemas.microsoft.com/office/word/2010/wordml" w14:paraId="3B02B86C" wp14:textId="77777777">
      <w:pPr>
        <w:pStyle w:val="Normal"/>
        <w:ind w:firstLine="720"/>
        <w:jc w:val="both"/>
        <w:rPr/>
      </w:pPr>
      <w:r>
        <w:rPr/>
        <w:t>2.2.  Убедиться в исправности электрообороудования кабинета:</w:t>
      </w:r>
    </w:p>
    <w:p xmlns:wp14="http://schemas.microsoft.com/office/word/2010/wordml" w14:paraId="3DE9DA36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светильники должны быть подвешены к потолку и иметь светорассеивающую арматуру;</w:t>
      </w:r>
    </w:p>
    <w:p xmlns:wp14="http://schemas.microsoft.com/office/word/2010/wordml" w14:paraId="55468A6D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коммуникационные коробки должны быть закрыты крышками;</w:t>
      </w:r>
    </w:p>
    <w:p xmlns:wp14="http://schemas.microsoft.com/office/word/2010/wordml" w14:paraId="3906F083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корпуса и крышки выключателей и розеток не должны иметь трещин и швов, а также оголенных контактов. Возле розеток  должно быть указано какое напряжение они рассчитаны.</w:t>
      </w:r>
    </w:p>
    <w:p xmlns:wp14="http://schemas.microsoft.com/office/word/2010/wordml" w14:paraId="03C3C2D2" wp14:textId="77777777">
      <w:pPr>
        <w:pStyle w:val="Normal"/>
        <w:ind w:firstLine="720"/>
        <w:jc w:val="both"/>
        <w:rPr/>
      </w:pPr>
      <w:r>
        <w:rPr/>
        <w:t xml:space="preserve">2.3.  Убедитесь в правильной расстановке мебели в кабинете: расстояние между наружной стеной кабинета и первым рядом столов должно быть не менее 0,6 м, расстояние между внутренней стеной кабинета и столами должно быть не менее 0,5 м, расстояние между задней стеной кабинета и должно быть 0,4 – 0,5 м, расстояние от классной доски до первых столов должно быть 2,4 – 2,7 м, а до последнего ряда столов  не более 8 м. </w:t>
      </w:r>
    </w:p>
    <w:p xmlns:wp14="http://schemas.microsoft.com/office/word/2010/wordml" w14:paraId="41F5C9BE" wp14:textId="77777777">
      <w:pPr>
        <w:pStyle w:val="Normal"/>
        <w:ind w:firstLine="720"/>
        <w:jc w:val="both"/>
        <w:rPr/>
      </w:pPr>
      <w:r>
        <w:rPr/>
        <w:t>2.4.  Проверить санитарное состояние кабинета и проветрить его. Убедиться в целостности стекол в окнах.</w:t>
      </w:r>
    </w:p>
    <w:p xmlns:wp14="http://schemas.microsoft.com/office/word/2010/wordml" w14:paraId="45170D62" wp14:textId="77777777">
      <w:pPr>
        <w:pStyle w:val="Normal"/>
        <w:ind w:firstLine="720"/>
        <w:jc w:val="both"/>
        <w:rPr/>
      </w:pPr>
      <w:r>
        <w:rPr/>
        <w:t>Температура воздуха в кабинете в пределах 17–20 С.</w:t>
      </w:r>
    </w:p>
    <w:p xmlns:wp14="http://schemas.microsoft.com/office/word/2010/wordml" w14:paraId="4F1F380A" wp14:textId="77777777">
      <w:pPr>
        <w:pStyle w:val="Normal"/>
        <w:widowControl/>
        <w:numPr>
          <w:ilvl w:val="0"/>
          <w:numId w:val="42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во  время  занятий.</w:t>
      </w:r>
    </w:p>
    <w:p xmlns:wp14="http://schemas.microsoft.com/office/word/2010/wordml" w14:paraId="5643BA52" wp14:textId="77777777">
      <w:pPr>
        <w:pStyle w:val="Normal"/>
        <w:ind w:firstLine="720"/>
        <w:jc w:val="both"/>
        <w:rPr/>
      </w:pPr>
      <w:r>
        <w:rPr/>
        <w:t>3.1.  Посадку учащихся за рабочие столы производить в соответствии с их ростом: до 130 см – группа А (желтая маркировка), 130—145 см – группа Б (красная маркировка),  145 – 160 см – группа  В (синяя маркировка),  160–175 см – группа Г (зеленая маркировка), свыше 175 см – группа Д (белая маркировка).</w:t>
      </w:r>
    </w:p>
    <w:p xmlns:wp14="http://schemas.microsoft.com/office/word/2010/wordml" w14:paraId="5381500C" wp14:textId="77777777">
      <w:pPr>
        <w:pStyle w:val="Normal"/>
        <w:ind w:firstLine="720"/>
        <w:jc w:val="both"/>
        <w:rPr/>
      </w:pPr>
      <w:r>
        <w:rPr/>
        <w:t>3.2. 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 и искривления позвоночника.</w:t>
      </w:r>
    </w:p>
    <w:p xmlns:wp14="http://schemas.microsoft.com/office/word/2010/wordml" w14:paraId="1134B4A6" wp14:textId="77777777">
      <w:pPr>
        <w:pStyle w:val="Normal"/>
        <w:ind w:firstLine="720"/>
        <w:jc w:val="both"/>
        <w:rPr/>
      </w:pPr>
      <w:r>
        <w:rPr/>
        <w:t>3.3.  С целью обеспечения надлежащей естественной  освещенности в кабинете не расставлять на подоконниках цветы.</w:t>
      </w:r>
    </w:p>
    <w:p xmlns:wp14="http://schemas.microsoft.com/office/word/2010/wordml" w14:paraId="056D763E" wp14:textId="77777777">
      <w:pPr>
        <w:pStyle w:val="Normal"/>
        <w:ind w:firstLine="720"/>
        <w:jc w:val="both"/>
        <w:rPr/>
      </w:pPr>
      <w:r>
        <w:rPr/>
        <w:t>3.4.  Все используемые в кабинете демонстрационные электрические приборы должны быть исправны и иметь заземление или зануление, а также исправные токовыводящие провода и вилки. На розетках надпись о величине напряжения питания.</w:t>
      </w:r>
    </w:p>
    <w:p xmlns:wp14="http://schemas.microsoft.com/office/word/2010/wordml" w14:paraId="74B575D0" wp14:textId="77777777">
      <w:pPr>
        <w:pStyle w:val="Normal"/>
        <w:ind w:firstLine="720"/>
        <w:jc w:val="both"/>
        <w:rPr/>
      </w:pPr>
      <w:r>
        <w:rPr/>
        <w:t>3.5.  Стекла окон очищать от пыли и грязи не реже 3–4 раз в год, очистку светильников производить не реже одного раза в 3 месяца силами электрика. Привлекать учащихся к этим работам, а также оклейке окон запрещается.</w:t>
      </w:r>
    </w:p>
    <w:p xmlns:wp14="http://schemas.microsoft.com/office/word/2010/wordml" w14:paraId="631CA257" wp14:textId="77777777">
      <w:pPr>
        <w:pStyle w:val="Normal"/>
        <w:ind w:firstLine="720"/>
        <w:jc w:val="both"/>
        <w:rPr/>
      </w:pPr>
      <w:r>
        <w:rPr/>
        <w:t>3.6.  При открывании окон рамы фиксировать в открытом положении крючками. При открывании фрамуг обязательно должны быть  ограничители.</w:t>
      </w:r>
    </w:p>
    <w:p xmlns:wp14="http://schemas.microsoft.com/office/word/2010/wordml" w14:paraId="4C1A3672" wp14:textId="77777777">
      <w:pPr>
        <w:pStyle w:val="Normal"/>
        <w:widowControl/>
        <w:numPr>
          <w:ilvl w:val="1"/>
          <w:numId w:val="42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Во избежание падения из окна а также ранения стеклом, не вставать на подоконники.</w:t>
      </w:r>
    </w:p>
    <w:p xmlns:wp14="http://schemas.microsoft.com/office/word/2010/wordml" w14:paraId="5FE55E12" wp14:textId="77777777">
      <w:pPr>
        <w:pStyle w:val="Normal"/>
        <w:widowControl/>
        <w:numPr>
          <w:ilvl w:val="0"/>
          <w:numId w:val="42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 в  аварийных  ситуациях.</w:t>
      </w:r>
    </w:p>
    <w:p xmlns:wp14="http://schemas.microsoft.com/office/word/2010/wordml" w14:paraId="571CBB71" wp14:textId="77777777">
      <w:pPr>
        <w:pStyle w:val="Normal"/>
        <w:widowControl/>
        <w:numPr>
          <w:ilvl w:val="1"/>
          <w:numId w:val="80"/>
        </w:numPr>
        <w:suppressAutoHyphens w:val="false"/>
        <w:ind w:left="0" w:firstLine="720"/>
        <w:jc w:val="both"/>
        <w:textAlignment w:val="auto"/>
        <w:rPr/>
      </w:pPr>
      <w:r>
        <w:rPr/>
        <w:t>При плохом самочувствии сообщить об этом преподавателю.</w:t>
      </w:r>
    </w:p>
    <w:p xmlns:wp14="http://schemas.microsoft.com/office/word/2010/wordml" w14:paraId="5B8FF335" wp14:textId="77777777">
      <w:pPr>
        <w:pStyle w:val="Normal"/>
        <w:widowControl/>
        <w:numPr>
          <w:ilvl w:val="1"/>
          <w:numId w:val="80"/>
        </w:numPr>
        <w:suppressAutoHyphens w:val="false"/>
        <w:ind w:left="0" w:firstLine="720"/>
        <w:jc w:val="both"/>
        <w:textAlignment w:val="auto"/>
        <w:rPr/>
      </w:pPr>
      <w:r>
        <w:rPr/>
        <w:t>При прорыве системы отопления удалить учащихся из кабинета, перекрыть задвижки  в тепловом узле здания и вызвать слесаря–сантехника.</w:t>
      </w:r>
    </w:p>
    <w:p xmlns:wp14="http://schemas.microsoft.com/office/word/2010/wordml" w14:paraId="185CD5B9" wp14:textId="77777777">
      <w:pPr>
        <w:pStyle w:val="Normal"/>
        <w:widowControl/>
        <w:numPr>
          <w:ilvl w:val="1"/>
          <w:numId w:val="80"/>
        </w:numPr>
        <w:suppressAutoHyphens w:val="false"/>
        <w:ind w:left="0" w:firstLine="720"/>
        <w:jc w:val="both"/>
        <w:textAlignment w:val="auto"/>
        <w:rPr/>
      </w:pPr>
      <w:r>
        <w:rPr/>
        <w:t>При возникновении пожара немедленно эвакуировать учащихся из здания, сообщить о пожаре в пожарную часть по тел. 0–1 и приступить к тушению очага возгорания с помощью первичных средств пожаротушения.</w:t>
      </w:r>
    </w:p>
    <w:p xmlns:wp14="http://schemas.microsoft.com/office/word/2010/wordml" w14:paraId="08A8DBB6" wp14:textId="77777777">
      <w:pPr>
        <w:pStyle w:val="Normal"/>
        <w:widowControl/>
        <w:numPr>
          <w:ilvl w:val="1"/>
          <w:numId w:val="80"/>
        </w:numPr>
        <w:suppressAutoHyphens w:val="false"/>
        <w:ind w:left="0" w:firstLine="720"/>
        <w:jc w:val="both"/>
        <w:textAlignment w:val="auto"/>
        <w:rPr/>
      </w:pPr>
      <w:r>
        <w:rPr/>
        <w:t>При получении травмы оказать первую помощь пострадавшему, при необходимости отправить пострадавшего в больницу и сообщить администрации об этом.</w:t>
      </w:r>
    </w:p>
    <w:p xmlns:wp14="http://schemas.microsoft.com/office/word/2010/wordml" w14:paraId="4BB69643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V</w:t>
      </w:r>
      <w:r>
        <w:rPr>
          <w:b/>
        </w:rPr>
        <w:t>.  Требования  безопасности  по  окончании  занятий.</w:t>
      </w:r>
    </w:p>
    <w:p xmlns:wp14="http://schemas.microsoft.com/office/word/2010/wordml" w14:paraId="716DB30F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5.1.  Выключить демонстрационные электроприборы.</w:t>
      </w:r>
    </w:p>
    <w:p xmlns:wp14="http://schemas.microsoft.com/office/word/2010/wordml" w14:paraId="43AD3B31" wp14:textId="77777777">
      <w:pPr>
        <w:pStyle w:val="Normal"/>
        <w:widowControl/>
        <w:numPr>
          <w:ilvl w:val="1"/>
          <w:numId w:val="47"/>
        </w:numPr>
        <w:suppressAutoHyphens w:val="false"/>
        <w:ind w:left="0" w:firstLine="720"/>
        <w:jc w:val="both"/>
        <w:textAlignment w:val="auto"/>
        <w:rPr/>
      </w:pPr>
      <w:r>
        <w:rPr/>
        <w:t>Проветрить кабинет и провести влажную уборку его.</w:t>
      </w:r>
    </w:p>
    <w:p xmlns:wp14="http://schemas.microsoft.com/office/word/2010/wordml" w14:paraId="2EB2A44E" wp14:textId="77777777">
      <w:pPr>
        <w:pStyle w:val="Normal"/>
        <w:widowControl/>
        <w:numPr>
          <w:ilvl w:val="1"/>
          <w:numId w:val="47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Закрыть окна, фрамуги и выключить свет.</w:t>
      </w:r>
    </w:p>
    <w:p xmlns:wp14="http://schemas.microsoft.com/office/word/2010/wordml" w14:paraId="7BC1BAF2" wp14:textId="77777777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D888C10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12</w:t>
      </w:r>
    </w:p>
    <w:p xmlns:wp14="http://schemas.microsoft.com/office/word/2010/wordml" w14:paraId="5DE370C8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работе  в кабинете  химии</w:t>
      </w:r>
    </w:p>
    <w:p xmlns:wp14="http://schemas.microsoft.com/office/word/2010/wordml" w14:paraId="0E93AB88" wp14:textId="77777777">
      <w:pPr>
        <w:pStyle w:val="Normal"/>
        <w:widowControl/>
        <w:numPr>
          <w:ilvl w:val="0"/>
          <w:numId w:val="19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Общие  требования безопасности.</w:t>
      </w:r>
    </w:p>
    <w:p xmlns:wp14="http://schemas.microsoft.com/office/word/2010/wordml" w14:paraId="148070A5" wp14:textId="77777777">
      <w:pPr>
        <w:pStyle w:val="Normal"/>
        <w:widowControl/>
        <w:numPr>
          <w:ilvl w:val="1"/>
          <w:numId w:val="17"/>
        </w:numPr>
        <w:suppressAutoHyphens w:val="false"/>
        <w:ind w:left="0" w:firstLine="720"/>
        <w:jc w:val="both"/>
        <w:textAlignment w:val="auto"/>
        <w:rPr/>
      </w:pPr>
      <w:r>
        <w:rPr/>
        <w:t>К работе в кабинете химии допускаются лица, достигшие 16–летнего возраста, прошедшие медицинский осмотр и инструктаж по охране труда.</w:t>
      </w:r>
    </w:p>
    <w:p xmlns:wp14="http://schemas.microsoft.com/office/word/2010/wordml" w14:paraId="79EACF58" wp14:textId="77777777">
      <w:pPr>
        <w:pStyle w:val="Normal"/>
        <w:widowControl/>
        <w:numPr>
          <w:ilvl w:val="1"/>
          <w:numId w:val="17"/>
        </w:numPr>
        <w:suppressAutoHyphens w:val="false"/>
        <w:ind w:left="0" w:firstLine="720"/>
        <w:jc w:val="both"/>
        <w:textAlignment w:val="auto"/>
        <w:rPr/>
      </w:pPr>
      <w:r>
        <w:rPr/>
        <w:t>Опасные и вредные производственные факторы:</w:t>
      </w:r>
    </w:p>
    <w:p xmlns:wp14="http://schemas.microsoft.com/office/word/2010/wordml" w14:paraId="10D5D950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химические ожоги при попадании на кожу или в глаза едких химических веществ;</w:t>
      </w:r>
    </w:p>
    <w:p xmlns:wp14="http://schemas.microsoft.com/office/word/2010/wordml" w14:paraId="0E256847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термические ожоги при неаккуратном использовании спиртовки при нагревании жидкостей;</w:t>
      </w:r>
    </w:p>
    <w:p xmlns:wp14="http://schemas.microsoft.com/office/word/2010/wordml" w14:paraId="0B9776E9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порезы рук при небрежном обращении с лабораторной посудой;</w:t>
      </w:r>
    </w:p>
    <w:p xmlns:wp14="http://schemas.microsoft.com/office/word/2010/wordml" w14:paraId="3DAB753A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возникновение очага пожара при неаккуратном обращении с легковоспламеняющимися и горючими жидкостями;</w:t>
      </w:r>
    </w:p>
    <w:p xmlns:wp14="http://schemas.microsoft.com/office/word/2010/wordml" w14:paraId="23A8DBAE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отравления парами и газами высокотоксичных химических веществ.</w:t>
      </w:r>
    </w:p>
    <w:p xmlns:wp14="http://schemas.microsoft.com/office/word/2010/wordml" w14:paraId="16303AC2" wp14:textId="77777777">
      <w:pPr>
        <w:pStyle w:val="TextBody"/>
        <w:numPr>
          <w:ilvl w:val="1"/>
          <w:numId w:val="17"/>
        </w:numPr>
        <w:ind w:left="0" w:firstLine="720"/>
        <w:rPr>
          <w:szCs w:val="24"/>
        </w:rPr>
      </w:pPr>
      <w:r>
        <w:rPr>
          <w:szCs w:val="24"/>
        </w:rPr>
        <w:t>При работе в кабинете химии используется специальная одежда: халат хлопчатобумажный,  средства индивидуальной защиты: фартук прорезиновый, перчатки резиновые, очки защитные.</w:t>
      </w:r>
    </w:p>
    <w:p xmlns:wp14="http://schemas.microsoft.com/office/word/2010/wordml" w14:paraId="7DF38070" wp14:textId="77777777">
      <w:pPr>
        <w:pStyle w:val="Normal"/>
        <w:widowControl/>
        <w:numPr>
          <w:ilvl w:val="1"/>
          <w:numId w:val="17"/>
        </w:numPr>
        <w:suppressAutoHyphens w:val="false"/>
        <w:ind w:left="0" w:firstLine="720"/>
        <w:jc w:val="both"/>
        <w:textAlignment w:val="auto"/>
        <w:rPr/>
      </w:pPr>
      <w:r>
        <w:rPr/>
        <w:t>Для тушения очага возгорания кабинет химии должен быть обеспечен первичными средствами пожаротушения: огнетушителем, ящиком с песком и двумя накидками из огнезащитной ткани.</w:t>
      </w:r>
    </w:p>
    <w:p xmlns:wp14="http://schemas.microsoft.com/office/word/2010/wordml" w14:paraId="3D8B29B1" wp14:textId="77777777">
      <w:pPr>
        <w:pStyle w:val="Normal"/>
        <w:widowControl/>
        <w:numPr>
          <w:ilvl w:val="0"/>
          <w:numId w:val="19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безопасности перед началом работы.</w:t>
      </w:r>
    </w:p>
    <w:p xmlns:wp14="http://schemas.microsoft.com/office/word/2010/wordml" w14:paraId="7087E6B6" wp14:textId="77777777">
      <w:pPr>
        <w:pStyle w:val="TextBody"/>
        <w:numPr>
          <w:ilvl w:val="1"/>
          <w:numId w:val="91"/>
        </w:numPr>
        <w:ind w:left="0" w:firstLine="720"/>
        <w:rPr>
          <w:szCs w:val="24"/>
        </w:rPr>
      </w:pPr>
      <w:r>
        <w:rPr>
          <w:szCs w:val="24"/>
        </w:rPr>
        <w:t>Надеть спецодежду, при работе с токсичными и агрессивными веществами использовать  средства индивидуальной защиты.</w:t>
      </w:r>
    </w:p>
    <w:p xmlns:wp14="http://schemas.microsoft.com/office/word/2010/wordml" w14:paraId="6BD6D45C" wp14:textId="77777777">
      <w:pPr>
        <w:pStyle w:val="Normal"/>
        <w:widowControl/>
        <w:numPr>
          <w:ilvl w:val="1"/>
          <w:numId w:val="91"/>
        </w:numPr>
        <w:suppressAutoHyphens w:val="false"/>
        <w:ind w:left="0" w:firstLine="720"/>
        <w:jc w:val="both"/>
        <w:textAlignment w:val="auto"/>
        <w:rPr/>
      </w:pPr>
      <w:r>
        <w:rPr/>
        <w:t>Проверить исправность и работу вентиляции вытяжного шкафа.</w:t>
      </w:r>
    </w:p>
    <w:p xmlns:wp14="http://schemas.microsoft.com/office/word/2010/wordml" w14:paraId="6CAAE6A1" wp14:textId="77777777">
      <w:pPr>
        <w:pStyle w:val="Normal"/>
        <w:widowControl/>
        <w:numPr>
          <w:ilvl w:val="1"/>
          <w:numId w:val="91"/>
        </w:numPr>
        <w:suppressAutoHyphens w:val="false"/>
        <w:ind w:left="0" w:firstLine="720"/>
        <w:jc w:val="both"/>
        <w:textAlignment w:val="auto"/>
        <w:rPr/>
      </w:pPr>
      <w:r>
        <w:rPr/>
        <w:t>Убедиться в наличии и исправности первичных средств пожаротушения, а также укомплектованности медаптечки необходимыми медикаментами.</w:t>
      </w:r>
    </w:p>
    <w:p xmlns:wp14="http://schemas.microsoft.com/office/word/2010/wordml" w14:paraId="1F999A09" wp14:textId="77777777">
      <w:pPr>
        <w:pStyle w:val="Normal"/>
        <w:widowControl/>
        <w:numPr>
          <w:ilvl w:val="0"/>
          <w:numId w:val="19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во время работы.</w:t>
      </w:r>
    </w:p>
    <w:p xmlns:wp14="http://schemas.microsoft.com/office/word/2010/wordml" w14:paraId="7CCFDE55" wp14:textId="77777777">
      <w:pPr>
        <w:pStyle w:val="TextBody"/>
        <w:numPr>
          <w:ilvl w:val="1"/>
          <w:numId w:val="65"/>
        </w:numPr>
        <w:ind w:left="0" w:firstLine="720"/>
        <w:rPr>
          <w:szCs w:val="24"/>
        </w:rPr>
      </w:pPr>
      <w:r>
        <w:rPr>
          <w:szCs w:val="24"/>
        </w:rPr>
        <w:t>Запрещается использовать кабинет  химии в качестве классной комнаты для занятий по другим предметам.</w:t>
      </w:r>
    </w:p>
    <w:p xmlns:wp14="http://schemas.microsoft.com/office/word/2010/wordml" w14:paraId="173B0A80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/>
        <w:t>Пребывание учащихся в лаборантской запрещается, а в помещении кабинета химии разрешается только в присутствии преподавателя.</w:t>
      </w:r>
    </w:p>
    <w:p xmlns:wp14="http://schemas.microsoft.com/office/word/2010/wordml" w14:paraId="612A69FC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/>
        <w:t>Учащиеся не допускаются к выполнению обязанностей лаборанта кабинета химии.</w:t>
      </w:r>
    </w:p>
    <w:p xmlns:wp14="http://schemas.microsoft.com/office/word/2010/wordml" w14:paraId="665BEB28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/>
        <w:t>Запрещается проводить на вкус любые реактивы, растворы, принимать пищу и пить напитки в кабинете химии.</w:t>
      </w:r>
    </w:p>
    <w:p xmlns:wp14="http://schemas.microsoft.com/office/word/2010/wordml" w14:paraId="22E20D53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/>
        <w:t>Запрещается использовать в работе  самодельные приборы и нагревательные приборы с открытой спиралью.</w:t>
      </w:r>
    </w:p>
    <w:p xmlns:wp14="http://schemas.microsoft.com/office/word/2010/wordml" w14:paraId="4255E4AC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/>
        <w:t>Не допускается совместное хранение  реактивов, отличающихся по химической природе.</w:t>
      </w:r>
    </w:p>
    <w:p xmlns:wp14="http://schemas.microsoft.com/office/word/2010/wordml" w14:paraId="7D8333E5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/>
        <w:t>Запрещается хранить реактивы и растворы в таре без этикеток, растворы щелочей в склянках с притертыми пробками, а легковоспламеняющиеся и горючие жидкости в сосудах из полимерных материалов.</w:t>
      </w:r>
    </w:p>
    <w:p xmlns:wp14="http://schemas.microsoft.com/office/word/2010/wordml" w14:paraId="0960872C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/>
        <w:t>Выдача учащимся реактивов для проведения лабораторных и практических работ производится в массах и объемах, не превышающих необходимые для данного эксперимента, и растворов концентраций не выше 5%.</w:t>
      </w:r>
    </w:p>
    <w:p xmlns:wp14="http://schemas.microsoft.com/office/word/2010/wordml" w14:paraId="6D42D207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/>
        <w:t>Не допускается выбрасывать в канализацию реактивы, сливать в нее растворы, легковоспламеняющиеся и горючие жидкости. Их необходимо собирать для последующего обезвреживания  в стеклянную тару с крышкой емкостью не менее 3 литров.</w:t>
      </w:r>
    </w:p>
    <w:p xmlns:wp14="http://schemas.microsoft.com/office/word/2010/wordml" w14:paraId="3AA69BD0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Запрещается хранить любое оборудование на шкафах и в непосредственной близости от реактивов и растворов.</w:t>
      </w:r>
    </w:p>
    <w:p xmlns:wp14="http://schemas.microsoft.com/office/word/2010/wordml" w14:paraId="49A256CF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Приготавливать растворы из твердых щелочей, концентрированных кислот и водного раствора аммиака разрешается только с использованием средств индивидуальной защиты  в вытяжном шкафу в фарфоровой лабораторной посуде. Причем жидкость большей плотности следует вливать в жидкость меньшей плотности.</w:t>
      </w:r>
    </w:p>
    <w:p xmlns:wp14="http://schemas.microsoft.com/office/word/2010/wordml" w14:paraId="004332FD" wp14:textId="77777777">
      <w:pPr>
        <w:pStyle w:val="Normal"/>
        <w:widowControl/>
        <w:numPr>
          <w:ilvl w:val="1"/>
          <w:numId w:val="6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Твердые сыпучие реактивы разрешается брать из склянок только с помощью совочков, штапелей, пробирок.</w:t>
      </w:r>
    </w:p>
    <w:p xmlns:wp14="http://schemas.microsoft.com/office/word/2010/wordml" w14:paraId="5ECB9BB1" wp14:textId="77777777">
      <w:pPr>
        <w:pStyle w:val="Normal"/>
        <w:widowControl/>
        <w:numPr>
          <w:ilvl w:val="0"/>
          <w:numId w:val="19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в аварийных ситуациях.</w:t>
      </w:r>
    </w:p>
    <w:p xmlns:wp14="http://schemas.microsoft.com/office/word/2010/wordml" w14:paraId="26D7B8B4" wp14:textId="77777777">
      <w:pPr>
        <w:pStyle w:val="TextBody"/>
        <w:numPr>
          <w:ilvl w:val="1"/>
          <w:numId w:val="50"/>
        </w:numPr>
        <w:ind w:left="0" w:firstLine="720"/>
        <w:rPr>
          <w:szCs w:val="24"/>
        </w:rPr>
      </w:pPr>
      <w:r>
        <w:rPr>
          <w:szCs w:val="24"/>
        </w:rPr>
        <w:t>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 xmlns:wp14="http://schemas.microsoft.com/office/word/2010/wordml" w14:paraId="5959765E" wp14:textId="77777777">
      <w:pPr>
        <w:pStyle w:val="Normal"/>
        <w:widowControl/>
        <w:numPr>
          <w:ilvl w:val="1"/>
          <w:numId w:val="50"/>
        </w:numPr>
        <w:suppressAutoHyphens w:val="false"/>
        <w:ind w:left="0" w:firstLine="720"/>
        <w:jc w:val="both"/>
        <w:textAlignment w:val="auto"/>
        <w:rPr/>
      </w:pPr>
      <w:r>
        <w:rPr/>
        <w:t>При разливе легковоспламеняющихся жидкостей или органических веществ объемом до 0,05 л, погасить открытый огонь  спиртовки и проветрить помещение. Если разлито более 0,1 л, удалить учащихся из кабинета, погасить открытый огонь спиртовки и отключить систему эелетроснабжения помещения  устройств извне комнаты. Разлитую жидкость засыпать песком или опилками, влажный адсорбент собрать деревянным совком и закрывающуюся тару и проветрить помещение до полного исчезновения запаха.</w:t>
      </w:r>
    </w:p>
    <w:p xmlns:wp14="http://schemas.microsoft.com/office/word/2010/wordml" w14:paraId="728FCDD9" wp14:textId="77777777">
      <w:pPr>
        <w:pStyle w:val="Normal"/>
        <w:widowControl/>
        <w:numPr>
          <w:ilvl w:val="1"/>
          <w:numId w:val="50"/>
        </w:numPr>
        <w:suppressAutoHyphens w:val="false"/>
        <w:ind w:left="0" w:firstLine="720"/>
        <w:jc w:val="both"/>
        <w:textAlignment w:val="auto"/>
        <w:rPr/>
      </w:pPr>
      <w:r>
        <w:rPr/>
        <w:t>При разливе легковоспламеняющейся жидкости и ее возгорании немедленно сообщить о пожаре в пожарную часть по телефону 0–1 и приступить к тушению очагов возгорания первичными средствами  пожаротушения.</w:t>
      </w:r>
    </w:p>
    <w:p xmlns:wp14="http://schemas.microsoft.com/office/word/2010/wordml" w14:paraId="47098985" wp14:textId="77777777">
      <w:pPr>
        <w:pStyle w:val="Normal"/>
        <w:widowControl/>
        <w:numPr>
          <w:ilvl w:val="1"/>
          <w:numId w:val="50"/>
        </w:numPr>
        <w:suppressAutoHyphens w:val="false"/>
        <w:ind w:left="0" w:firstLine="720"/>
        <w:jc w:val="both"/>
        <w:textAlignment w:val="auto"/>
        <w:rPr/>
      </w:pPr>
      <w:r>
        <w:rPr/>
        <w:t>В случае, если разбилась лабораторная посуда, не собирать ее осколки  незащищенными руками, а использовать для этого щетку и совок.</w:t>
      </w:r>
    </w:p>
    <w:p xmlns:wp14="http://schemas.microsoft.com/office/word/2010/wordml" w14:paraId="2AAB1F5D" wp14:textId="77777777">
      <w:pPr>
        <w:pStyle w:val="Normal"/>
        <w:widowControl/>
        <w:numPr>
          <w:ilvl w:val="1"/>
          <w:numId w:val="50"/>
        </w:numPr>
        <w:suppressAutoHyphens w:val="false"/>
        <w:ind w:left="0" w:firstLine="720"/>
        <w:jc w:val="both"/>
        <w:textAlignment w:val="auto"/>
        <w:rPr/>
      </w:pPr>
      <w:r>
        <w:rPr/>
        <w:t>При получении травмы оказать первую помощь пострадавшему, сообщить об этом администрации при необходимости отправить пострадавшего в районную больницу.</w:t>
      </w:r>
    </w:p>
    <w:p xmlns:wp14="http://schemas.microsoft.com/office/word/2010/wordml" w14:paraId="05DC60D4" wp14:textId="77777777">
      <w:pPr>
        <w:pStyle w:val="Normal"/>
        <w:widowControl/>
        <w:numPr>
          <w:ilvl w:val="0"/>
          <w:numId w:val="19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безопасности по окончании работы.</w:t>
      </w:r>
    </w:p>
    <w:p xmlns:wp14="http://schemas.microsoft.com/office/word/2010/wordml" w14:paraId="1372CA79" wp14:textId="77777777">
      <w:pPr>
        <w:pStyle w:val="Normal"/>
        <w:ind w:firstLine="720"/>
        <w:jc w:val="both"/>
        <w:rPr/>
      </w:pPr>
      <w:r>
        <w:rPr/>
        <w:t>5.1.  Привести в порядок рабочее место, убрать все химикаты на свои места в лаборантскую в закрывающиеся на замок шкафы и сейфы.</w:t>
      </w:r>
    </w:p>
    <w:p xmlns:wp14="http://schemas.microsoft.com/office/word/2010/wordml" w14:paraId="220ED44C" wp14:textId="77777777">
      <w:pPr>
        <w:pStyle w:val="Normal"/>
        <w:widowControl/>
        <w:numPr>
          <w:ilvl w:val="1"/>
          <w:numId w:val="87"/>
        </w:numPr>
        <w:suppressAutoHyphens w:val="false"/>
        <w:ind w:left="0" w:firstLine="720"/>
        <w:jc w:val="both"/>
        <w:textAlignment w:val="auto"/>
        <w:rPr/>
      </w:pPr>
      <w:r>
        <w:rPr/>
        <w:t>Отработанные растворы реактивов слить в стеклянную тару  с крышкой емкостью не менее 3 л для их последующего  уничтожения.</w:t>
      </w:r>
    </w:p>
    <w:p xmlns:wp14="http://schemas.microsoft.com/office/word/2010/wordml" w14:paraId="73FA4529" wp14:textId="77777777">
      <w:pPr>
        <w:pStyle w:val="Normal"/>
        <w:widowControl/>
        <w:numPr>
          <w:ilvl w:val="1"/>
          <w:numId w:val="87"/>
        </w:numPr>
        <w:suppressAutoHyphens w:val="false"/>
        <w:ind w:left="0" w:firstLine="720"/>
        <w:jc w:val="both"/>
        <w:textAlignment w:val="auto"/>
        <w:rPr/>
      </w:pPr>
      <w:r>
        <w:rPr/>
        <w:t>Выключить вентиляцию вытяжного шкафа.</w:t>
      </w:r>
    </w:p>
    <w:p xmlns:wp14="http://schemas.microsoft.com/office/word/2010/wordml" w14:paraId="6199B029" wp14:textId="77777777">
      <w:pPr>
        <w:pStyle w:val="Normal"/>
        <w:widowControl/>
        <w:numPr>
          <w:ilvl w:val="1"/>
          <w:numId w:val="87"/>
        </w:numPr>
        <w:suppressAutoHyphens w:val="false"/>
        <w:ind w:left="0" w:firstLine="720"/>
        <w:jc w:val="both"/>
        <w:textAlignment w:val="auto"/>
        <w:rPr/>
      </w:pPr>
      <w:r>
        <w:rPr/>
        <w:t>Снять спецодежду и средства индивидуальной защиты и тщательно вымыть руки с мылом.</w:t>
      </w:r>
    </w:p>
    <w:p xmlns:wp14="http://schemas.microsoft.com/office/word/2010/wordml" w14:paraId="61C988F9" wp14:textId="77777777">
      <w:pPr>
        <w:pStyle w:val="Normal"/>
        <w:ind w:firstLine="720"/>
        <w:jc w:val="both"/>
        <w:rPr/>
      </w:pPr>
      <w:r>
        <w:rPr/>
      </w:r>
    </w:p>
    <w:p xmlns:wp14="http://schemas.microsoft.com/office/word/2010/wordml" w14:paraId="72BA90C4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13</w:t>
      </w:r>
    </w:p>
    <w:p xmlns:wp14="http://schemas.microsoft.com/office/word/2010/wordml" w14:paraId="650EA153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проведении  демонстрационных</w:t>
      </w:r>
    </w:p>
    <w:p xmlns:wp14="http://schemas.microsoft.com/office/word/2010/wordml" w14:paraId="115170F1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опытов  по  химии</w:t>
      </w:r>
    </w:p>
    <w:p xmlns:wp14="http://schemas.microsoft.com/office/word/2010/wordml" w14:paraId="78EBB45B" wp14:textId="77777777">
      <w:pPr>
        <w:pStyle w:val="Normal"/>
        <w:widowControl/>
        <w:numPr>
          <w:ilvl w:val="0"/>
          <w:numId w:val="125"/>
        </w:numPr>
        <w:suppressAutoHyphens w:val="false"/>
        <w:ind w:left="0" w:firstLine="720"/>
        <w:jc w:val="both"/>
        <w:textAlignment w:val="auto"/>
        <w:rPr>
          <w:lang w:val="de-DE"/>
        </w:rPr>
      </w:pPr>
      <w:r>
        <w:rPr>
          <w:b/>
        </w:rPr>
        <w:t>Общие  требования безопасности.</w:t>
      </w:r>
    </w:p>
    <w:p xmlns:wp14="http://schemas.microsoft.com/office/word/2010/wordml" w14:paraId="17410A25" wp14:textId="77777777">
      <w:pPr>
        <w:pStyle w:val="Normal"/>
        <w:ind w:firstLine="720"/>
        <w:jc w:val="both"/>
        <w:rPr/>
      </w:pPr>
      <w:r>
        <w:rPr>
          <w:lang w:val="de-DE"/>
        </w:rPr>
        <w:t>1</w:t>
      </w:r>
      <w:r>
        <w:rPr/>
        <w:t>.1.  К проведению демонстративных опытов по химии допускаются работники, прошедшие медицинский осмотр и инструктаж по охране труда. Учащиеся к подготовке и проведению демонстрационных опытов по химии не допускаются.</w:t>
      </w:r>
    </w:p>
    <w:p xmlns:wp14="http://schemas.microsoft.com/office/word/2010/wordml" w14:paraId="0F368525" wp14:textId="77777777">
      <w:pPr>
        <w:pStyle w:val="Normal"/>
        <w:ind w:firstLine="720"/>
        <w:jc w:val="both"/>
        <w:rPr/>
      </w:pPr>
      <w:r>
        <w:rPr/>
        <w:t>1.2.  Опасные и вредные производственные факторы:</w:t>
      </w:r>
    </w:p>
    <w:p xmlns:wp14="http://schemas.microsoft.com/office/word/2010/wordml" w14:paraId="12A1220B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химические ожоги при работе с химическими реактивами без индивидуальных средств защиты;</w:t>
      </w:r>
    </w:p>
    <w:p xmlns:wp14="http://schemas.microsoft.com/office/word/2010/wordml" w14:paraId="52B80FF0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термические ожоги при неаккуратном обращении со спиртовками при нагревании жидкостей;</w:t>
      </w:r>
    </w:p>
    <w:p xmlns:wp14="http://schemas.microsoft.com/office/word/2010/wordml" w14:paraId="6B31CB1E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порезы рук при небрежном обращении с лабораторной посудой;</w:t>
      </w:r>
    </w:p>
    <w:p xmlns:wp14="http://schemas.microsoft.com/office/word/2010/wordml" w14:paraId="36628350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отравления  токсичными газами при проведении опытов  в неисправном вытяжном шкафу.</w:t>
      </w:r>
    </w:p>
    <w:p xmlns:wp14="http://schemas.microsoft.com/office/word/2010/wordml" w14:paraId="07D841BC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1.3.  При проведении демонстрационных опытов по химии используется специальная одежда: хлопчатобумажный халат, а также средства индивидуальной защиты: фартук прорезиновый, защитные очки, перчатки резиновые.</w:t>
      </w:r>
    </w:p>
    <w:p xmlns:wp14="http://schemas.microsoft.com/office/word/2010/wordml" w14:paraId="2DC086CF" wp14:textId="77777777">
      <w:pPr>
        <w:pStyle w:val="TextBody"/>
        <w:numPr>
          <w:ilvl w:val="1"/>
          <w:numId w:val="125"/>
        </w:numPr>
        <w:tabs>
          <w:tab w:val="clear" w:pos="708"/>
          <w:tab w:val="left" w:leader="none" w:pos="426"/>
        </w:tabs>
        <w:ind w:left="0" w:firstLine="720"/>
        <w:rPr>
          <w:szCs w:val="24"/>
        </w:rPr>
      </w:pPr>
      <w:r>
        <w:rPr>
          <w:szCs w:val="24"/>
        </w:rPr>
        <w:t>Перед проведением демонстрационных опытов по химии убедиться в наличии и исправности первичных средств пожаротушения: огнетушителей, ящика с песком, двух накидок из огнезащитной ткани.</w:t>
      </w:r>
    </w:p>
    <w:p xmlns:wp14="http://schemas.microsoft.com/office/word/2010/wordml" w14:paraId="37AADD48" wp14:textId="77777777">
      <w:pPr>
        <w:pStyle w:val="TextBody"/>
        <w:numPr>
          <w:ilvl w:val="0"/>
          <w:numId w:val="125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перед  началом  работы.</w:t>
      </w:r>
    </w:p>
    <w:p xmlns:wp14="http://schemas.microsoft.com/office/word/2010/wordml" w14:paraId="6A0605B8" wp14:textId="77777777">
      <w:pPr>
        <w:pStyle w:val="TextBody"/>
        <w:numPr>
          <w:ilvl w:val="1"/>
          <w:numId w:val="58"/>
        </w:numPr>
        <w:ind w:left="0" w:firstLine="720"/>
        <w:rPr>
          <w:szCs w:val="24"/>
        </w:rPr>
      </w:pPr>
      <w:r>
        <w:rPr>
          <w:szCs w:val="24"/>
        </w:rPr>
        <w:t>Надеть спецодежду при работе со щелочными металлами, кальцием, кислотами и щелочами использовать средства индивидуальной защиты.</w:t>
      </w:r>
    </w:p>
    <w:p xmlns:wp14="http://schemas.microsoft.com/office/word/2010/wordml" w14:paraId="4AC90718" wp14:textId="77777777">
      <w:pPr>
        <w:pStyle w:val="TextBody"/>
        <w:numPr>
          <w:ilvl w:val="1"/>
          <w:numId w:val="58"/>
        </w:numPr>
        <w:ind w:left="0" w:firstLine="720"/>
        <w:rPr>
          <w:szCs w:val="24"/>
        </w:rPr>
      </w:pPr>
      <w:r>
        <w:rPr>
          <w:szCs w:val="24"/>
        </w:rPr>
        <w:t>Подготовить к работе и проверить исправность оборудования, приборов, лабораторной посуды.</w:t>
      </w:r>
    </w:p>
    <w:p xmlns:wp14="http://schemas.microsoft.com/office/word/2010/wordml" w14:paraId="52DA0473" wp14:textId="77777777">
      <w:pPr>
        <w:pStyle w:val="TextBody"/>
        <w:numPr>
          <w:ilvl w:val="1"/>
          <w:numId w:val="58"/>
        </w:numPr>
        <w:ind w:left="0" w:firstLine="720"/>
        <w:rPr>
          <w:szCs w:val="24"/>
        </w:rPr>
      </w:pPr>
      <w:r>
        <w:rPr>
          <w:szCs w:val="24"/>
        </w:rPr>
        <w:t>Перед проведением демонстрационных опытов при которых возможно загрязнение атмосферы учебных помещений  токсичными веществами, проверить исправную работу вентиляции вытяжного шкафа.</w:t>
      </w:r>
    </w:p>
    <w:p xmlns:wp14="http://schemas.microsoft.com/office/word/2010/wordml" w14:paraId="1CE6EF69" wp14:textId="77777777">
      <w:pPr>
        <w:pStyle w:val="TextBody"/>
        <w:numPr>
          <w:ilvl w:val="0"/>
          <w:numId w:val="125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во время работы.</w:t>
      </w:r>
    </w:p>
    <w:p xmlns:wp14="http://schemas.microsoft.com/office/word/2010/wordml" w14:paraId="4E8F0A3D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>Для оказания помощи в подготовке и проведении демонстрационных опытов по химии разрешается привлекать лаборанта. Учащихся для этих целей привлекать запрещается.</w:t>
      </w:r>
    </w:p>
    <w:p xmlns:wp14="http://schemas.microsoft.com/office/word/2010/wordml" w14:paraId="2BAC9C44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>Химические опыты, при которых возможно загрязнение атмосферы учебных помещений токсичными веществами, необходимо проводить  в исправном вытяжном шкафу с включенной вентиляцией.</w:t>
      </w:r>
    </w:p>
    <w:p xmlns:wp14="http://schemas.microsoft.com/office/word/2010/wordml" w14:paraId="6C1C95FE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>Приготавливать растворы из твердых щелочей и концентрированных кислот разрешается только преподавателю, используя  фарфоровую лабораторную посуду, заполнив наполовину ее холодной водой, а затем добавлять небольшими дозами вещество.</w:t>
      </w:r>
    </w:p>
    <w:p xmlns:wp14="http://schemas.microsoft.com/office/word/2010/wordml" w14:paraId="28FD12B0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>При использовании пипеткой запрещается  засасывать жидкость ртом.</w:t>
      </w:r>
    </w:p>
    <w:p xmlns:wp14="http://schemas.microsoft.com/office/word/2010/wordml" w14:paraId="43277506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>Взятие навески твердой щелочи разрешается пластмассовой или фарфоровой ложечкой. Запрещается использовать металлические ложечки и насыпать  щелочей из склянок через край.</w:t>
      </w:r>
    </w:p>
    <w:p xmlns:wp14="http://schemas.microsoft.com/office/word/2010/wordml" w14:paraId="3EBD36B7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>Тонкостенную лабораторную посуду следует укреплять в зажимах штативов осторожно, слегка поворачивая вокруг вертикальной оси или перемещая вверх–вниз.</w:t>
      </w:r>
    </w:p>
    <w:p xmlns:wp14="http://schemas.microsoft.com/office/word/2010/wordml" w14:paraId="600AA457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>Для нагревания жидкостей разрешается использовать только тонкостенные сосуды. Пробирки перед нагреванием запрещается наполнять жидкостью более чем на треть. Горлышко сосудов при их нагревании следует направлять в сторону от учащихся.</w:t>
      </w:r>
    </w:p>
    <w:p xmlns:wp14="http://schemas.microsoft.com/office/word/2010/wordml" w14:paraId="3B832600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>При нагревании жидкостей запрещается наклоняться над сосудами и заглядывать в них. При нагревании стеклянных пластинок необходимо сначала равномерно прогреть всю пластинку, а затем вести местный нагрев.</w:t>
      </w:r>
    </w:p>
    <w:p xmlns:wp14="http://schemas.microsoft.com/office/word/2010/wordml" w14:paraId="490F09CC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>Демонстрировать взаимодействие щелочных металлов и кальция с водой необходимо в химических стаканах типа ВН–600, наполненных не более чем на 0,05 л.</w:t>
      </w:r>
    </w:p>
    <w:p xmlns:wp14="http://schemas.microsoft.com/office/word/2010/wordml" w14:paraId="390E64AE" wp14:textId="77777777">
      <w:pPr>
        <w:pStyle w:val="TextBody"/>
        <w:numPr>
          <w:ilvl w:val="1"/>
          <w:numId w:val="68"/>
        </w:numPr>
        <w:ind w:left="0" w:firstLine="72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Растворы необходимо наливать из сосудов так, чтобы при наклоне  этикетка  оказывалась сверху. Каплю, оставшуюся на горлышке, снимать краем той посуды, куда вливается жидкость.</w:t>
      </w:r>
    </w:p>
    <w:p xmlns:wp14="http://schemas.microsoft.com/office/word/2010/wordml" w14:paraId="67C760C3" wp14:textId="77777777">
      <w:pPr>
        <w:pStyle w:val="TextBody"/>
        <w:numPr>
          <w:ilvl w:val="0"/>
          <w:numId w:val="125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в аварийных  ситуациях.</w:t>
      </w:r>
    </w:p>
    <w:p xmlns:wp14="http://schemas.microsoft.com/office/word/2010/wordml" w14:paraId="4FDD2885" wp14:textId="77777777">
      <w:pPr>
        <w:pStyle w:val="TextBody"/>
        <w:numPr>
          <w:ilvl w:val="1"/>
          <w:numId w:val="106"/>
        </w:numPr>
        <w:ind w:left="0" w:firstLine="720"/>
        <w:rPr>
          <w:szCs w:val="24"/>
        </w:rPr>
      </w:pPr>
      <w:r>
        <w:rPr>
          <w:szCs w:val="24"/>
        </w:rPr>
        <w:t>Разлитый водный раствор кислоты или щелочей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 xmlns:wp14="http://schemas.microsoft.com/office/word/2010/wordml" w14:paraId="12D64D42" wp14:textId="77777777">
      <w:pPr>
        <w:pStyle w:val="TextBody"/>
        <w:numPr>
          <w:ilvl w:val="1"/>
          <w:numId w:val="106"/>
        </w:numPr>
        <w:ind w:left="0" w:firstLine="720"/>
        <w:rPr>
          <w:szCs w:val="24"/>
        </w:rPr>
      </w:pPr>
      <w:r>
        <w:rPr>
          <w:szCs w:val="24"/>
        </w:rPr>
        <w:t>При разливе легковоспламеняющейся жидкости или органических веществ объемом до 0,05 л, погасить открытый огонь спиртовки и проветрить помещение. Если разлито более 0,1 л удалить учащихся из учебного кабинета, погасить открытый огонь спиртовки и отключить систему электроснабжения помещения устройством извне комнаты.</w:t>
      </w:r>
    </w:p>
    <w:p xmlns:wp14="http://schemas.microsoft.com/office/word/2010/wordml" w14:paraId="2B189557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Разлитую жидкость засыпать сухим песком или опилками, влажный адсербонт собрать деревянным совком в закрывающую тару и проветрить помещение до полного  исчезновения запаха.</w:t>
      </w:r>
    </w:p>
    <w:p xmlns:wp14="http://schemas.microsoft.com/office/word/2010/wordml" w14:paraId="4D5191DD" wp14:textId="77777777">
      <w:pPr>
        <w:pStyle w:val="TextBody"/>
        <w:numPr>
          <w:ilvl w:val="1"/>
          <w:numId w:val="106"/>
        </w:numPr>
        <w:ind w:left="0" w:firstLine="720"/>
        <w:rPr>
          <w:szCs w:val="24"/>
        </w:rPr>
      </w:pPr>
      <w:r>
        <w:rPr>
          <w:szCs w:val="24"/>
        </w:rPr>
        <w:t>При разливе легко воспламеняющихся жидкостей и их загорании, немедленно эвакуировать учащихся из помещения, сообщить о пожаре в пожарную часть по  телефону 0</w:t>
        <w:softHyphen/>
      </w:r>
      <w:r>
        <w:rPr>
          <w:szCs w:val="24"/>
        </w:rPr>
        <w:t>-1 и приступить к тушению пожара  первичными средствами  пожаро–тушения.</w:t>
      </w:r>
    </w:p>
    <w:p xmlns:wp14="http://schemas.microsoft.com/office/word/2010/wordml" w14:paraId="02BF9A7F" wp14:textId="77777777">
      <w:pPr>
        <w:pStyle w:val="TextBody"/>
        <w:numPr>
          <w:ilvl w:val="1"/>
          <w:numId w:val="106"/>
        </w:numPr>
        <w:ind w:left="0" w:firstLine="720"/>
        <w:rPr>
          <w:szCs w:val="24"/>
        </w:rPr>
      </w:pPr>
      <w:r>
        <w:rPr>
          <w:szCs w:val="24"/>
        </w:rPr>
        <w:t>В случае, если разбилась лабораторная посуда, не собирать осколки  незащищенными руками, а использовать для этой цели щетку и совок.</w:t>
      </w:r>
    </w:p>
    <w:p xmlns:wp14="http://schemas.microsoft.com/office/word/2010/wordml" w14:paraId="42324982" wp14:textId="77777777">
      <w:pPr>
        <w:pStyle w:val="TextBody"/>
        <w:numPr>
          <w:ilvl w:val="1"/>
          <w:numId w:val="106"/>
        </w:numPr>
        <w:ind w:left="0" w:firstLine="720"/>
        <w:rPr>
          <w:szCs w:val="24"/>
        </w:rPr>
      </w:pPr>
      <w:r>
        <w:rPr>
          <w:szCs w:val="24"/>
        </w:rPr>
        <w:t>При получении травмы оказать первую помощь пострадавшему, сообщить об этом администрации, при необходимости отправить пострадавшего в районную больницу.</w:t>
      </w:r>
    </w:p>
    <w:p xmlns:wp14="http://schemas.microsoft.com/office/word/2010/wordml" w14:paraId="51AA2091" wp14:textId="77777777">
      <w:pPr>
        <w:pStyle w:val="TextBody"/>
        <w:numPr>
          <w:ilvl w:val="0"/>
          <w:numId w:val="125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по окончании работы.</w:t>
      </w:r>
    </w:p>
    <w:p xmlns:wp14="http://schemas.microsoft.com/office/word/2010/wordml" w14:paraId="7DA2C5CF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5.1.  Установки, приборы, в которых использовались или образовывались вещества 1,2 и 3 класса опасности, оставить в вытяжном шкафу с работающей вентиляцией до конца занятия, после окончания которого преподаватель лично проводит  демонтаж установки, прибора.</w:t>
      </w:r>
    </w:p>
    <w:p xmlns:wp14="http://schemas.microsoft.com/office/word/2010/wordml" w14:paraId="03F23824" wp14:textId="77777777">
      <w:pPr>
        <w:pStyle w:val="TextBody"/>
        <w:numPr>
          <w:ilvl w:val="1"/>
          <w:numId w:val="95"/>
        </w:numPr>
        <w:ind w:left="0" w:firstLine="720"/>
        <w:rPr>
          <w:szCs w:val="24"/>
        </w:rPr>
      </w:pPr>
      <w:r>
        <w:rPr>
          <w:szCs w:val="24"/>
        </w:rPr>
        <w:t>Отработанные водные растворы слить в закрывающей стеклянный сосуд емкостью не менее 3 л, для  последующего их уничтожения.</w:t>
      </w:r>
    </w:p>
    <w:p xmlns:wp14="http://schemas.microsoft.com/office/word/2010/wordml" w14:paraId="6AD97CE6" wp14:textId="77777777">
      <w:pPr>
        <w:pStyle w:val="TextBody"/>
        <w:numPr>
          <w:ilvl w:val="1"/>
          <w:numId w:val="95"/>
        </w:numPr>
        <w:ind w:left="0" w:firstLine="720"/>
        <w:rPr>
          <w:szCs w:val="24"/>
        </w:rPr>
      </w:pPr>
      <w:r>
        <w:rPr>
          <w:szCs w:val="24"/>
        </w:rPr>
        <w:t>Привести в порядок рабочее место, убрать все химические реактивы в лаборантскую в закрывающиеся шкафы и сейфы.</w:t>
      </w:r>
    </w:p>
    <w:p xmlns:wp14="http://schemas.microsoft.com/office/word/2010/wordml" w14:paraId="5A31C632" wp14:textId="77777777">
      <w:pPr>
        <w:pStyle w:val="TextBody"/>
        <w:numPr>
          <w:ilvl w:val="1"/>
          <w:numId w:val="95"/>
        </w:numPr>
        <w:ind w:left="0" w:firstLine="720"/>
        <w:rPr>
          <w:szCs w:val="24"/>
        </w:rPr>
      </w:pPr>
      <w:r>
        <w:rPr>
          <w:szCs w:val="24"/>
        </w:rPr>
        <w:t>Снять спецодежду, средства индивидуальной защиты и тщательно вымыть руки с мылом.</w:t>
      </w:r>
    </w:p>
    <w:p xmlns:wp14="http://schemas.microsoft.com/office/word/2010/wordml" w14:paraId="3B22BB7D" wp14:textId="77777777">
      <w:pPr>
        <w:pStyle w:val="TextBody"/>
        <w:ind w:firstLine="720"/>
        <w:rPr>
          <w:szCs w:val="24"/>
        </w:rPr>
      </w:pPr>
      <w:r>
        <w:rPr>
          <w:szCs w:val="24"/>
        </w:rPr>
      </w:r>
    </w:p>
    <w:p xmlns:wp14="http://schemas.microsoft.com/office/word/2010/wordml" w14:paraId="4EE9F5B8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14</w:t>
      </w:r>
    </w:p>
    <w:p xmlns:wp14="http://schemas.microsoft.com/office/word/2010/wordml" w14:paraId="171EC00B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проведении  лабораторных</w:t>
      </w:r>
    </w:p>
    <w:p xmlns:wp14="http://schemas.microsoft.com/office/word/2010/wordml" w14:paraId="360ADF37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опытов  и  практических  занятий  по  химии</w:t>
      </w:r>
    </w:p>
    <w:p xmlns:wp14="http://schemas.microsoft.com/office/word/2010/wordml" w14:paraId="15980617" wp14:textId="77777777">
      <w:pPr>
        <w:pStyle w:val="TextBody"/>
        <w:numPr>
          <w:ilvl w:val="0"/>
          <w:numId w:val="12"/>
        </w:numPr>
        <w:ind w:left="0" w:firstLine="720"/>
        <w:rPr/>
      </w:pPr>
      <w:r>
        <w:rPr>
          <w:b/>
          <w:szCs w:val="24"/>
        </w:rPr>
        <w:t>Общие  требования безопасности.</w:t>
      </w:r>
      <w:r>
        <w:rPr>
          <w:szCs w:val="24"/>
        </w:rPr>
        <w:tab/>
      </w:r>
    </w:p>
    <w:p xmlns:wp14="http://schemas.microsoft.com/office/word/2010/wordml" w14:paraId="47F8C575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1.1.  К проведению лабораторных опытов и практических занятий по химии допускаются учащиеся прошедшие медицинский осмотр и инструктаж по охране труда.</w:t>
      </w:r>
    </w:p>
    <w:p xmlns:wp14="http://schemas.microsoft.com/office/word/2010/wordml" w14:paraId="7193A032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1.2.  Опасные и вредные производственные факторы:</w:t>
      </w:r>
    </w:p>
    <w:p xmlns:wp14="http://schemas.microsoft.com/office/word/2010/wordml" w14:paraId="0812CCAC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химические ожоги при работе с химическими реактивам;</w:t>
      </w:r>
    </w:p>
    <w:p xmlns:wp14="http://schemas.microsoft.com/office/word/2010/wordml" w14:paraId="5B567BC0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термические ожоги при неаккуратном  обращении со спиртовками и нагревании жидкостей;</w:t>
      </w:r>
    </w:p>
    <w:p xmlns:wp14="http://schemas.microsoft.com/office/word/2010/wordml" w14:paraId="5E05B27A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порезы рук при небрежном обращении с лабораторной посудой;</w:t>
      </w:r>
    </w:p>
    <w:p xmlns:wp14="http://schemas.microsoft.com/office/word/2010/wordml" w14:paraId="08E6567B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отравления  токсичными газами и химическими реактивами.</w:t>
      </w:r>
    </w:p>
    <w:p xmlns:wp14="http://schemas.microsoft.com/office/word/2010/wordml" w14:paraId="58417C92" wp14:textId="77777777">
      <w:pPr>
        <w:pStyle w:val="TextBody"/>
        <w:numPr>
          <w:ilvl w:val="0"/>
          <w:numId w:val="12"/>
        </w:numPr>
        <w:ind w:left="0" w:firstLine="720"/>
        <w:rPr>
          <w:b/>
          <w:b/>
          <w:szCs w:val="24"/>
        </w:rPr>
      </w:pPr>
      <w:r>
        <w:rPr>
          <w:b/>
          <w:szCs w:val="24"/>
        </w:rPr>
        <w:t>Требования  безопасности  перед началом работы.</w:t>
      </w:r>
    </w:p>
    <w:p xmlns:wp14="http://schemas.microsoft.com/office/word/2010/wordml" w14:paraId="6D2449E9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2.1.  Изучить содержание и порядок проведения лабораторного опыта или практического занятия, а также безопасные приемы его выполнения.</w:t>
      </w:r>
    </w:p>
    <w:p xmlns:wp14="http://schemas.microsoft.com/office/word/2010/wordml" w14:paraId="6B77D74F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2.2.  При проведении работы, связанной с нагреванием жидкостей до температуры кипения, использованием  разъедающих растворов–подготовить защитные очки.</w:t>
      </w:r>
    </w:p>
    <w:p xmlns:wp14="http://schemas.microsoft.com/office/word/2010/wordml" w14:paraId="18F0B24A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2.3.  Убрать с проходов портфели, сумки и другие предметы.</w:t>
      </w:r>
    </w:p>
    <w:p xmlns:wp14="http://schemas.microsoft.com/office/word/2010/wordml" w14:paraId="321A60C1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2.4.  Подготовить к выполнению лабораторного опыта или практического занятия рабочее место, убрать все лишнее.</w:t>
      </w:r>
    </w:p>
    <w:p xmlns:wp14="http://schemas.microsoft.com/office/word/2010/wordml" w14:paraId="20CBE0DB" wp14:textId="77777777">
      <w:pPr>
        <w:pStyle w:val="TextBody"/>
        <w:numPr>
          <w:ilvl w:val="1"/>
          <w:numId w:val="12"/>
        </w:numPr>
        <w:tabs>
          <w:tab w:val="clear" w:pos="708"/>
          <w:tab w:val="left" w:leader="none" w:pos="426"/>
        </w:tabs>
        <w:ind w:left="0" w:firstLine="720"/>
        <w:rPr>
          <w:szCs w:val="24"/>
        </w:rPr>
      </w:pPr>
      <w:r>
        <w:rPr>
          <w:szCs w:val="24"/>
        </w:rPr>
        <w:t>Проверить исправность оборудования, приборов, целостность лабораторной посуды.</w:t>
      </w:r>
    </w:p>
    <w:p xmlns:wp14="http://schemas.microsoft.com/office/word/2010/wordml" w14:paraId="5DAF32CD" wp14:textId="77777777">
      <w:pPr>
        <w:pStyle w:val="TextBody"/>
        <w:numPr>
          <w:ilvl w:val="0"/>
          <w:numId w:val="12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во время работы.</w:t>
      </w:r>
    </w:p>
    <w:p xmlns:wp14="http://schemas.microsoft.com/office/word/2010/wordml" w14:paraId="08170933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Соблюдать все указания преподавателя по безопасному обращению с реактивами и растворами, методами нагревания, наполнения сосудов.</w:t>
      </w:r>
    </w:p>
    <w:p xmlns:wp14="http://schemas.microsoft.com/office/word/2010/wordml" w14:paraId="41A8CD11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Подготовленный к работе прибор, установку показать преподавателю или лаборанту.</w:t>
      </w:r>
    </w:p>
    <w:p xmlns:wp14="http://schemas.microsoft.com/office/word/2010/wordml" w14:paraId="7C8A5B65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Запрещается проводить  самостоятельно любые опыты, не предусмотренные данной работой.</w:t>
      </w:r>
    </w:p>
    <w:p xmlns:wp14="http://schemas.microsoft.com/office/word/2010/wordml" w14:paraId="48198485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Запрещается выносить из кабинета и вносить в него любые вещества без разрешения преподавателя.</w:t>
      </w:r>
    </w:p>
    <w:p xmlns:wp14="http://schemas.microsoft.com/office/word/2010/wordml" w14:paraId="318E3561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Допуск в кабинет посторонних лиц в момент проведения эксперимента может производиться только с разрешения  преподавателей.</w:t>
      </w:r>
    </w:p>
    <w:p xmlns:wp14="http://schemas.microsoft.com/office/word/2010/wordml" w14:paraId="1C7A0FFC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Постоянно поддерживать порядок на рабочем месте, обо всех разливах растворов, а также рассыпанных твердых реактивах немедленно сообщать преподавателю или лаборанту. Самостоятельно убирать любые химические реактивы запрещается.</w:t>
      </w:r>
    </w:p>
    <w:p xmlns:wp14="http://schemas.microsoft.com/office/word/2010/wordml" w14:paraId="06993973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Обо всех неполадках в работе оборудования необходимо ставить в известность преподавателя или лаборанта. Устранять неисправности самостоятельно запрещается.</w:t>
      </w:r>
    </w:p>
    <w:p xmlns:wp14="http://schemas.microsoft.com/office/word/2010/wordml" w14:paraId="41423769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Запрещается пробовать любые растворы и реактивы на вкус, а также принимать пищу и напитки в кабинете химии.</w:t>
      </w:r>
    </w:p>
    <w:p xmlns:wp14="http://schemas.microsoft.com/office/word/2010/wordml" w14:paraId="26D17C77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Перед проведением работы с нагреванием жидкости, использованием едких растворов надеть защитные очки.</w:t>
      </w:r>
    </w:p>
    <w:p xmlns:wp14="http://schemas.microsoft.com/office/word/2010/wordml" w14:paraId="2521AFB2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Для нагревания жидкостей использовать только тонкостенные сосуды, наполненные жидкость не более чем на треть. В процессе нагревания  не направлять горлышко сосудов на себя и на своих товарищей, не наклоняться над сосудами и не заглядывать в них.</w:t>
      </w:r>
    </w:p>
    <w:p xmlns:wp14="http://schemas.microsoft.com/office/word/2010/wordml" w14:paraId="61CAEDD3" wp14:textId="77777777">
      <w:pPr>
        <w:pStyle w:val="TextBody"/>
        <w:numPr>
          <w:ilvl w:val="1"/>
          <w:numId w:val="22"/>
        </w:numPr>
        <w:ind w:left="0" w:firstLine="720"/>
        <w:rPr>
          <w:szCs w:val="24"/>
        </w:rPr>
      </w:pPr>
      <w:r>
        <w:rPr>
          <w:szCs w:val="24"/>
        </w:rPr>
        <w:t>Запрещается оставлять без присмотра работающие нагревательные приборы.</w:t>
      </w:r>
    </w:p>
    <w:p xmlns:wp14="http://schemas.microsoft.com/office/word/2010/wordml" w14:paraId="54111C94" wp14:textId="77777777">
      <w:pPr>
        <w:pStyle w:val="TextBody"/>
        <w:numPr>
          <w:ilvl w:val="0"/>
          <w:numId w:val="12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в аварийных ситуациях.</w:t>
      </w:r>
    </w:p>
    <w:p xmlns:wp14="http://schemas.microsoft.com/office/word/2010/wordml" w14:paraId="553FA49A" wp14:textId="77777777">
      <w:pPr>
        <w:pStyle w:val="TextBody"/>
        <w:numPr>
          <w:ilvl w:val="1"/>
          <w:numId w:val="96"/>
        </w:numPr>
        <w:ind w:left="0" w:firstLine="720"/>
        <w:rPr>
          <w:szCs w:val="24"/>
        </w:rPr>
      </w:pPr>
      <w:r>
        <w:rPr>
          <w:szCs w:val="24"/>
        </w:rPr>
        <w:t>При разливе водного раствора кислоты или щелочи, а также при рассыпании твердых реактивов немедленно сообщить об этом  преподавателю или лаборанту. Не убирать самостоятельно любые вещества.</w:t>
      </w:r>
    </w:p>
    <w:p xmlns:wp14="http://schemas.microsoft.com/office/word/2010/wordml" w14:paraId="441E7166" wp14:textId="77777777">
      <w:pPr>
        <w:pStyle w:val="TextBody"/>
        <w:numPr>
          <w:ilvl w:val="1"/>
          <w:numId w:val="96"/>
        </w:numPr>
        <w:ind w:left="0" w:firstLine="720"/>
        <w:rPr>
          <w:szCs w:val="24"/>
        </w:rPr>
      </w:pPr>
      <w:r>
        <w:rPr>
          <w:szCs w:val="24"/>
        </w:rPr>
        <w:t>При разливе легковоспламеняющихся жидкостей или органических веществ немедленно погасить открытый огонь спиртовки  и сообщить об этом преподавателю или лаборанту.</w:t>
      </w:r>
    </w:p>
    <w:p xmlns:wp14="http://schemas.microsoft.com/office/word/2010/wordml" w14:paraId="2116D3F3" wp14:textId="77777777">
      <w:pPr>
        <w:pStyle w:val="TextBody"/>
        <w:numPr>
          <w:ilvl w:val="1"/>
          <w:numId w:val="96"/>
        </w:numPr>
        <w:ind w:left="0" w:firstLine="720"/>
        <w:rPr>
          <w:szCs w:val="24"/>
        </w:rPr>
      </w:pPr>
      <w:r>
        <w:rPr>
          <w:szCs w:val="24"/>
        </w:rPr>
        <w:t>При разливе легковоспламеняющихся жидкостей и ее воспламенении немедленно сообщить об этом преподавателю и по его указанию покинуть кабинет.</w:t>
      </w:r>
    </w:p>
    <w:p xmlns:wp14="http://schemas.microsoft.com/office/word/2010/wordml" w14:paraId="2495402A" wp14:textId="77777777">
      <w:pPr>
        <w:pStyle w:val="TextBody"/>
        <w:numPr>
          <w:ilvl w:val="1"/>
          <w:numId w:val="96"/>
        </w:numPr>
        <w:ind w:left="0" w:firstLine="720"/>
        <w:rPr>
          <w:szCs w:val="24"/>
        </w:rPr>
      </w:pPr>
      <w:r>
        <w:rPr>
          <w:szCs w:val="24"/>
        </w:rPr>
        <w:t>В случае, если  разбилась лабораторная посуда не собирать ее осколки незащищенными руками, а использовать щетку и совок.</w:t>
      </w:r>
    </w:p>
    <w:p xmlns:wp14="http://schemas.microsoft.com/office/word/2010/wordml" w14:paraId="0219FEE0" wp14:textId="77777777">
      <w:pPr>
        <w:pStyle w:val="TextBody"/>
        <w:numPr>
          <w:ilvl w:val="1"/>
          <w:numId w:val="96"/>
        </w:numPr>
        <w:ind w:left="0" w:firstLine="720"/>
        <w:rPr>
          <w:szCs w:val="24"/>
        </w:rPr>
      </w:pPr>
      <w:r>
        <w:rPr>
          <w:szCs w:val="24"/>
        </w:rPr>
        <w:t>При получении травмы сообщить преподавателю, который немедленно окажет первую помощь пострадавшему.</w:t>
      </w:r>
    </w:p>
    <w:p xmlns:wp14="http://schemas.microsoft.com/office/word/2010/wordml" w14:paraId="5F9A050A" wp14:textId="77777777">
      <w:pPr>
        <w:pStyle w:val="TextBody"/>
        <w:numPr>
          <w:ilvl w:val="0"/>
          <w:numId w:val="12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по  окончании  работы.</w:t>
      </w:r>
    </w:p>
    <w:p xmlns:wp14="http://schemas.microsoft.com/office/word/2010/wordml" w14:paraId="0A6938F6" wp14:textId="77777777">
      <w:pPr>
        <w:pStyle w:val="TextBody"/>
        <w:numPr>
          <w:ilvl w:val="1"/>
          <w:numId w:val="120"/>
        </w:numPr>
        <w:tabs>
          <w:tab w:val="clear" w:pos="708"/>
          <w:tab w:val="left" w:leader="none" w:pos="426"/>
        </w:tabs>
        <w:ind w:left="0" w:firstLine="720"/>
        <w:rPr>
          <w:szCs w:val="24"/>
        </w:rPr>
      </w:pPr>
      <w:r>
        <w:rPr>
          <w:szCs w:val="24"/>
        </w:rPr>
        <w:t>Погасить спиртовку специальным колпачком, не задувать пламя ртом, а также не гасить его пальцами.</w:t>
      </w:r>
    </w:p>
    <w:p xmlns:wp14="http://schemas.microsoft.com/office/word/2010/wordml" w14:paraId="50B29C73" wp14:textId="77777777">
      <w:pPr>
        <w:pStyle w:val="TextBody"/>
        <w:numPr>
          <w:ilvl w:val="1"/>
          <w:numId w:val="120"/>
        </w:numPr>
        <w:tabs>
          <w:tab w:val="clear" w:pos="708"/>
          <w:tab w:val="left" w:leader="none" w:pos="426"/>
        </w:tabs>
        <w:ind w:left="0" w:firstLine="72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Привести в порядок  рабочее место, сдать все оборудование, приборы, реактивы преподавателю или лаборанту, отработанные водные растворы слить в закрывающийся стеклянный сосуд емкостью не менее 3 л</w:t>
      </w:r>
    </w:p>
    <w:p xmlns:wp14="http://schemas.microsoft.com/office/word/2010/wordml" w14:paraId="77DE6C72" wp14:textId="77777777">
      <w:pPr>
        <w:pStyle w:val="TextBody"/>
        <w:numPr>
          <w:ilvl w:val="1"/>
          <w:numId w:val="47"/>
        </w:numPr>
        <w:ind w:left="0" w:firstLine="720"/>
        <w:rPr>
          <w:szCs w:val="24"/>
        </w:rPr>
      </w:pPr>
      <w:r>
        <w:rPr>
          <w:szCs w:val="24"/>
        </w:rPr>
        <w:t>Снять спецодежду и тщательно вымыть руки с мылом.</w:t>
      </w:r>
    </w:p>
    <w:p xmlns:wp14="http://schemas.microsoft.com/office/word/2010/wordml" w14:paraId="17B246DD" wp14:textId="77777777"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</w:p>
    <w:p xmlns:wp14="http://schemas.microsoft.com/office/word/2010/wordml" w14:paraId="5B794E1C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15</w:t>
      </w:r>
    </w:p>
    <w:p xmlns:wp14="http://schemas.microsoft.com/office/word/2010/wordml" w14:paraId="39F7DFBD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работе в кабинете  биологии</w:t>
      </w:r>
    </w:p>
    <w:p xmlns:wp14="http://schemas.microsoft.com/office/word/2010/wordml" w14:paraId="1D534402" wp14:textId="77777777">
      <w:pPr>
        <w:pStyle w:val="TextBody"/>
        <w:numPr>
          <w:ilvl w:val="0"/>
          <w:numId w:val="70"/>
        </w:numPr>
        <w:ind w:left="0" w:firstLine="720"/>
        <w:rPr>
          <w:szCs w:val="24"/>
        </w:rPr>
      </w:pPr>
      <w:r>
        <w:rPr>
          <w:b/>
          <w:szCs w:val="24"/>
        </w:rPr>
        <w:t>Общие  требования безопасности.</w:t>
      </w:r>
    </w:p>
    <w:p xmlns:wp14="http://schemas.microsoft.com/office/word/2010/wordml" w14:paraId="71CF0AA3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1.1.  К работе в кабинете биологии допускаются лица, достигшие 16–летнего возраста, прошедшие медицинский осмотр и инструктаж по охране труда.</w:t>
      </w:r>
    </w:p>
    <w:p xmlns:wp14="http://schemas.microsoft.com/office/word/2010/wordml" w14:paraId="7833EBDE" wp14:textId="77777777">
      <w:pPr>
        <w:pStyle w:val="TextBody"/>
        <w:numPr>
          <w:ilvl w:val="1"/>
          <w:numId w:val="114"/>
        </w:numPr>
        <w:ind w:left="0" w:firstLine="720"/>
        <w:rPr>
          <w:szCs w:val="24"/>
        </w:rPr>
      </w:pPr>
      <w:r>
        <w:rPr>
          <w:szCs w:val="24"/>
        </w:rPr>
        <w:t>Опасные производственные факторы:</w:t>
      </w:r>
    </w:p>
    <w:p xmlns:wp14="http://schemas.microsoft.com/office/word/2010/wordml" w14:paraId="0DBBF9E5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химические ожоги при  попадании на кожу и в глаза растворов кислот, щелочей и других едких веществ;</w:t>
      </w:r>
    </w:p>
    <w:p xmlns:wp14="http://schemas.microsoft.com/office/word/2010/wordml" w14:paraId="09002D52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термические ожоги при неаккуратном обращении со спиртовками;</w:t>
      </w:r>
    </w:p>
    <w:p xmlns:wp14="http://schemas.microsoft.com/office/word/2010/wordml" w14:paraId="154D5857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порезы и уколы рук при небрежном обращении с лабораторной посудой, режущим инструментом;</w:t>
      </w:r>
    </w:p>
    <w:p xmlns:wp14="http://schemas.microsoft.com/office/word/2010/wordml" w14:paraId="397DCE8A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отравления ядовитыми растениями и ядовитыми веществами грибов.</w:t>
      </w:r>
    </w:p>
    <w:p xmlns:wp14="http://schemas.microsoft.com/office/word/2010/wordml" w14:paraId="072BD9FA" wp14:textId="77777777">
      <w:pPr>
        <w:pStyle w:val="TextBody"/>
        <w:numPr>
          <w:ilvl w:val="1"/>
          <w:numId w:val="114"/>
        </w:numPr>
        <w:ind w:left="0" w:firstLine="720"/>
        <w:rPr>
          <w:szCs w:val="24"/>
        </w:rPr>
      </w:pPr>
      <w:r>
        <w:rPr>
          <w:szCs w:val="24"/>
        </w:rPr>
        <w:t>Для тушения очага возгорания кабинет биологии должен быть обеспечен  первичными средствами пожаротушения: огнетушитель пенный и углекислотный, ящик с песком.</w:t>
      </w:r>
    </w:p>
    <w:p xmlns:wp14="http://schemas.microsoft.com/office/word/2010/wordml" w14:paraId="3ACA4DD9" wp14:textId="77777777">
      <w:pPr>
        <w:pStyle w:val="TextBody"/>
        <w:numPr>
          <w:ilvl w:val="0"/>
          <w:numId w:val="118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перед  началом  работы.</w:t>
      </w:r>
    </w:p>
    <w:p xmlns:wp14="http://schemas.microsoft.com/office/word/2010/wordml" w14:paraId="191369F9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2.1.  Подготовить к работе необходимое оборудование, инструменты, препараты, проверить их исправность, целостность лабораторной посуды и приборов из стекла.</w:t>
      </w:r>
    </w:p>
    <w:p xmlns:wp14="http://schemas.microsoft.com/office/word/2010/wordml" w14:paraId="49EA7364" wp14:textId="77777777">
      <w:pPr>
        <w:pStyle w:val="TextBody"/>
        <w:numPr>
          <w:ilvl w:val="1"/>
          <w:numId w:val="84"/>
        </w:numPr>
        <w:ind w:left="0" w:firstLine="720"/>
        <w:rPr>
          <w:szCs w:val="24"/>
        </w:rPr>
      </w:pPr>
      <w:r>
        <w:rPr>
          <w:szCs w:val="24"/>
        </w:rPr>
        <w:t>Убедиться в наличии и исправности первичных средств пожаротушения, а также укомплектованности медаптечки необходимыми медикаментами и перевязочными средствами.</w:t>
      </w:r>
    </w:p>
    <w:p xmlns:wp14="http://schemas.microsoft.com/office/word/2010/wordml" w14:paraId="5DC02F3C" wp14:textId="77777777">
      <w:pPr>
        <w:pStyle w:val="TextBody"/>
        <w:numPr>
          <w:ilvl w:val="0"/>
          <w:numId w:val="118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во  время  работы.</w:t>
      </w:r>
    </w:p>
    <w:p xmlns:wp14="http://schemas.microsoft.com/office/word/2010/wordml" w14:paraId="5AEDD742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3.1.  Обеспечить безопасное состояние рабочих мест для учащихся, приборов, оборудования, инструментов, хранение химических реактивов.</w:t>
      </w:r>
    </w:p>
    <w:p xmlns:wp14="http://schemas.microsoft.com/office/word/2010/wordml" w14:paraId="4B90F977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В кабинете биологии не должно быть  растений, содержащих ядовитые вещества (олеандр, молочай и др.), а также колючих растений.</w:t>
      </w:r>
    </w:p>
    <w:p xmlns:wp14="http://schemas.microsoft.com/office/word/2010/wordml" w14:paraId="051B74B5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Пребывание учащихся в кабинете биологии и в лаборантской допускается только в присутствии преподавателя биологии.</w:t>
      </w:r>
    </w:p>
    <w:p xmlns:wp14="http://schemas.microsoft.com/office/word/2010/wordml" w14:paraId="6D960B00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Стеклянная посуда, колющие и режущие инструменты, химические реактивы должны храниться в лаборантской в закрытых на замки шкафах с глухими дверными створками  без стекол.</w:t>
      </w:r>
    </w:p>
    <w:p xmlns:wp14="http://schemas.microsoft.com/office/word/2010/wordml" w14:paraId="1C6DEB84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В кабинете на видном месте должны быть вывешены инструкции по охране труда для учащихся при выполнении лабораторных  и практических работ, во время работы на учебно–опытном участке и при проведении экскурсий по биологии.</w:t>
      </w:r>
    </w:p>
    <w:p xmlns:wp14="http://schemas.microsoft.com/office/word/2010/wordml" w14:paraId="6AFC42AB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Запрещается иметь и использовать в работе электронагревательные приборы с открытой спиралью.</w:t>
      </w:r>
    </w:p>
    <w:p xmlns:wp14="http://schemas.microsoft.com/office/word/2010/wordml" w14:paraId="3314AF1A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При работе с лабораторной посудой, приборами из стекла соблюдать особую осторожность, не нажимать сильно пальцами на хрупкие стенки пробирок, колб, брать предметные и покровные стекла за края легко во избежание порезов пальцев.</w:t>
      </w:r>
    </w:p>
    <w:p xmlns:wp14="http://schemas.microsoft.com/office/word/2010/wordml" w14:paraId="2C101A7D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При работе с твердыми химреактивами набирать их из баночек специальными пластмассовыми или фарфоровыми ложечками, не допускать попадания растворов кислот и щелочей на кожу, глаза и одежду.</w:t>
      </w:r>
    </w:p>
    <w:p xmlns:wp14="http://schemas.microsoft.com/office/word/2010/wordml" w14:paraId="5129E544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Запрещается использование инсектицидов для борьбы с насекомыми–вредителями комнатных растений.</w:t>
      </w:r>
    </w:p>
    <w:p xmlns:wp14="http://schemas.microsoft.com/office/word/2010/wordml" w14:paraId="76B4C9AB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Не сливать отработанные растворы  химреактивов в канализацию, использовать для их сбора стеклянную тару с крышкой емкостью 3 литра.</w:t>
      </w:r>
    </w:p>
    <w:p xmlns:wp14="http://schemas.microsoft.com/office/word/2010/wordml" w14:paraId="73933D9D" wp14:textId="77777777">
      <w:pPr>
        <w:pStyle w:val="TextBody"/>
        <w:numPr>
          <w:ilvl w:val="1"/>
          <w:numId w:val="123"/>
        </w:numPr>
        <w:ind w:left="0" w:firstLine="720"/>
        <w:rPr>
          <w:szCs w:val="24"/>
        </w:rPr>
      </w:pPr>
      <w:r>
        <w:rPr>
          <w:szCs w:val="24"/>
        </w:rPr>
        <w:t>Не  мыть лабораторную посуду мылом, так как она становится скользкой и ее легко уронить и разбить.</w:t>
      </w:r>
    </w:p>
    <w:p xmlns:wp14="http://schemas.microsoft.com/office/word/2010/wordml" w14:paraId="04278320" wp14:textId="77777777">
      <w:pPr>
        <w:pStyle w:val="TextBody"/>
        <w:numPr>
          <w:ilvl w:val="0"/>
          <w:numId w:val="118"/>
        </w:numPr>
        <w:ind w:left="0" w:firstLine="720"/>
        <w:rPr>
          <w:b/>
          <w:b/>
          <w:szCs w:val="24"/>
        </w:rPr>
      </w:pPr>
      <w:r>
        <w:rPr>
          <w:b/>
          <w:szCs w:val="24"/>
        </w:rPr>
        <w:t>Требования  безопасности  в  аварийных ситуациях.</w:t>
      </w:r>
    </w:p>
    <w:p xmlns:wp14="http://schemas.microsoft.com/office/word/2010/wordml" w14:paraId="0EBF4C4E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4.1.  При разливе легковоспламеняющейся жидкости и ее воспламенении эвакуировать учащихся из кабинета, сообщить о пожаре в пожарную часть по телефону 0–1 и приступить к тушению пожара  первичными средствами пожаротушения.</w:t>
      </w:r>
    </w:p>
    <w:p xmlns:wp14="http://schemas.microsoft.com/office/word/2010/wordml" w14:paraId="648226E7" wp14:textId="77777777">
      <w:pPr>
        <w:pStyle w:val="TextBody"/>
        <w:numPr>
          <w:ilvl w:val="1"/>
          <w:numId w:val="108"/>
        </w:numPr>
        <w:ind w:left="0" w:firstLine="720"/>
        <w:rPr>
          <w:szCs w:val="24"/>
        </w:rPr>
      </w:pPr>
      <w:r>
        <w:rPr>
          <w:szCs w:val="24"/>
        </w:rPr>
        <w:t>В случае, если разбилась лабораторная посуда или приборы из стекла, не собирать их осколки незащищенными руками, а  использовать для этой цели щетку и совок.</w:t>
      </w:r>
    </w:p>
    <w:p xmlns:wp14="http://schemas.microsoft.com/office/word/2010/wordml" w14:paraId="5AF8BBDC" wp14:textId="77777777">
      <w:pPr>
        <w:pStyle w:val="TextBody"/>
        <w:numPr>
          <w:ilvl w:val="1"/>
          <w:numId w:val="108"/>
        </w:numPr>
        <w:ind w:left="0" w:firstLine="720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При получении травмы оказать первую помощь пострадавшему, сообщить об этом администрации при необходимости направить пострадавшего в районную больницу.</w:t>
      </w:r>
    </w:p>
    <w:p xmlns:wp14="http://schemas.microsoft.com/office/word/2010/wordml" w14:paraId="70F9290B" wp14:textId="77777777">
      <w:pPr>
        <w:pStyle w:val="TextBody"/>
        <w:numPr>
          <w:ilvl w:val="0"/>
          <w:numId w:val="118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по  окончании работы.</w:t>
      </w:r>
    </w:p>
    <w:p xmlns:wp14="http://schemas.microsoft.com/office/word/2010/wordml" w14:paraId="41D027E6" wp14:textId="77777777">
      <w:pPr>
        <w:pStyle w:val="TextBody"/>
        <w:ind w:firstLine="720"/>
        <w:rPr/>
      </w:pPr>
      <w:r>
        <w:rPr>
          <w:b/>
          <w:szCs w:val="24"/>
        </w:rPr>
        <w:t xml:space="preserve">5.1.  </w:t>
      </w:r>
      <w:r>
        <w:rPr>
          <w:szCs w:val="24"/>
        </w:rPr>
        <w:t>Привести в порядок рабочее место, убрать в лаборантскую в шкафы оборудование, приборы, инструменты. Препараты.</w:t>
      </w:r>
    </w:p>
    <w:p xmlns:wp14="http://schemas.microsoft.com/office/word/2010/wordml" w14:paraId="463D799D" wp14:textId="77777777">
      <w:pPr>
        <w:pStyle w:val="TextBody"/>
        <w:numPr>
          <w:ilvl w:val="1"/>
          <w:numId w:val="90"/>
        </w:numPr>
        <w:ind w:left="0" w:firstLine="720"/>
        <w:rPr>
          <w:szCs w:val="24"/>
        </w:rPr>
      </w:pPr>
      <w:r>
        <w:rPr>
          <w:szCs w:val="24"/>
        </w:rPr>
        <w:t>Отработанные водные растворы реактивов слить в закрывающийся стеклянный сосуд вместимостью не менее 3 л для последующего их уничтожения.</w:t>
      </w:r>
    </w:p>
    <w:p xmlns:wp14="http://schemas.microsoft.com/office/word/2010/wordml" w14:paraId="4809639C" wp14:textId="77777777">
      <w:pPr>
        <w:pStyle w:val="TextBody"/>
        <w:numPr>
          <w:ilvl w:val="1"/>
          <w:numId w:val="90"/>
        </w:numPr>
        <w:ind w:left="0" w:firstLine="720"/>
        <w:rPr>
          <w:szCs w:val="24"/>
        </w:rPr>
      </w:pPr>
      <w:r>
        <w:rPr>
          <w:szCs w:val="24"/>
        </w:rPr>
        <w:t>Привести себя в порядок и вымыть руки с мылом.</w:t>
      </w:r>
    </w:p>
    <w:p xmlns:wp14="http://schemas.microsoft.com/office/word/2010/wordml" w14:paraId="6BF89DA3" wp14:textId="77777777"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 xmlns:wp14="http://schemas.microsoft.com/office/word/2010/wordml" w14:paraId="4CD26D8B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16</w:t>
      </w:r>
    </w:p>
    <w:p xmlns:wp14="http://schemas.microsoft.com/office/word/2010/wordml" w14:paraId="6DD5EE4E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проведении  демонстрационных</w:t>
      </w:r>
    </w:p>
    <w:p xmlns:wp14="http://schemas.microsoft.com/office/word/2010/wordml" w14:paraId="71F1127F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опытов  по  биологии</w:t>
      </w:r>
    </w:p>
    <w:p xmlns:wp14="http://schemas.microsoft.com/office/word/2010/wordml" w14:paraId="3F7AF6DC" wp14:textId="77777777">
      <w:pPr>
        <w:pStyle w:val="TextBody"/>
        <w:numPr>
          <w:ilvl w:val="0"/>
          <w:numId w:val="37"/>
        </w:numPr>
        <w:ind w:left="0" w:firstLine="720"/>
        <w:rPr>
          <w:szCs w:val="24"/>
        </w:rPr>
      </w:pPr>
      <w:r>
        <w:rPr>
          <w:b/>
          <w:szCs w:val="24"/>
        </w:rPr>
        <w:t>Общие  требования безопасности.</w:t>
      </w:r>
    </w:p>
    <w:p xmlns:wp14="http://schemas.microsoft.com/office/word/2010/wordml" w14:paraId="506708A3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1.1.  К проведению демонстрационных опытов допускаются  педагогические работники, прошедшие медицинский осмотр и инструктаж по охране труда. Учащиеся  к проведению демонстрационных опытов не допускаются.</w:t>
      </w:r>
    </w:p>
    <w:p xmlns:wp14="http://schemas.microsoft.com/office/word/2010/wordml" w14:paraId="721A94F1" wp14:textId="77777777">
      <w:pPr>
        <w:pStyle w:val="TextBody"/>
        <w:numPr>
          <w:ilvl w:val="1"/>
          <w:numId w:val="97"/>
        </w:numPr>
        <w:ind w:left="0" w:firstLine="720"/>
        <w:rPr>
          <w:szCs w:val="24"/>
        </w:rPr>
      </w:pPr>
      <w:r>
        <w:rPr>
          <w:szCs w:val="24"/>
        </w:rPr>
        <w:t>Опасные производственные  факторы:</w:t>
      </w:r>
    </w:p>
    <w:p xmlns:wp14="http://schemas.microsoft.com/office/word/2010/wordml" w14:paraId="2491EA59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химические ожоги при попадании на кожу и в глаза растворов кислот, щелочей и других едких веществ;</w:t>
      </w:r>
    </w:p>
    <w:p xmlns:wp14="http://schemas.microsoft.com/office/word/2010/wordml" w14:paraId="07F7697C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термические ожоги при неаккуратном обращении со спиртовками;</w:t>
      </w:r>
    </w:p>
    <w:p xmlns:wp14="http://schemas.microsoft.com/office/word/2010/wordml" w14:paraId="3090CBED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порезы и уколы рук при небрежном обращении с лабораторной посудой, режущим и колющим  инструментом;</w:t>
      </w:r>
    </w:p>
    <w:p xmlns:wp14="http://schemas.microsoft.com/office/word/2010/wordml" w14:paraId="4F4A1554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отравления ядовитыми растениями и ядовитыми веществами грибов.</w:t>
      </w:r>
    </w:p>
    <w:p xmlns:wp14="http://schemas.microsoft.com/office/word/2010/wordml" w14:paraId="7D6D93AE" wp14:textId="77777777">
      <w:pPr>
        <w:pStyle w:val="TextBody"/>
        <w:numPr>
          <w:ilvl w:val="1"/>
          <w:numId w:val="97"/>
        </w:numPr>
        <w:ind w:left="0" w:firstLine="720"/>
        <w:rPr>
          <w:szCs w:val="24"/>
        </w:rPr>
      </w:pPr>
      <w:r>
        <w:rPr>
          <w:szCs w:val="24"/>
        </w:rPr>
        <w:t>Для тушения очага возгорания кабинет биологии должен быть  обеспечен первичными средствами пожаротушения: огнетушитель пенный углекислотный, ящик с песком, а также  аптечкой для оказания  первой помощи пострадавшим с набором медикаментов.</w:t>
      </w:r>
    </w:p>
    <w:p xmlns:wp14="http://schemas.microsoft.com/office/word/2010/wordml" w14:paraId="5C3E0E74" wp14:textId="77777777">
      <w:pPr>
        <w:pStyle w:val="TextBody"/>
        <w:ind w:firstLine="720"/>
        <w:rPr>
          <w:szCs w:val="24"/>
        </w:rPr>
      </w:pPr>
      <w:r>
        <w:rPr>
          <w:szCs w:val="24"/>
        </w:rPr>
      </w:r>
    </w:p>
    <w:p xmlns:wp14="http://schemas.microsoft.com/office/word/2010/wordml" w14:paraId="67EF9113" wp14:textId="77777777">
      <w:pPr>
        <w:pStyle w:val="TextBody"/>
        <w:numPr>
          <w:ilvl w:val="0"/>
          <w:numId w:val="37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перед началом работы.</w:t>
      </w:r>
    </w:p>
    <w:p xmlns:wp14="http://schemas.microsoft.com/office/word/2010/wordml" w14:paraId="0B15F55F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2.1.  Подготовить к работе необходимое оборудование, инструменты, препараты, проверить их исправность, целостность лабораторной посуды приборов из стекла.</w:t>
      </w:r>
    </w:p>
    <w:p xmlns:wp14="http://schemas.microsoft.com/office/word/2010/wordml" w14:paraId="45B74A80" wp14:textId="77777777">
      <w:pPr>
        <w:pStyle w:val="TextBody"/>
        <w:numPr>
          <w:ilvl w:val="1"/>
          <w:numId w:val="58"/>
        </w:numPr>
        <w:ind w:left="0" w:firstLine="720"/>
        <w:rPr>
          <w:szCs w:val="24"/>
        </w:rPr>
      </w:pPr>
      <w:r>
        <w:rPr>
          <w:szCs w:val="24"/>
        </w:rPr>
        <w:t>Убедиться в наличии и исправности первичных средств пожаротушения, а также  укомплектованность медаптечки необходимыми медикаментами и перевязочными средствами.</w:t>
      </w:r>
    </w:p>
    <w:p xmlns:wp14="http://schemas.microsoft.com/office/word/2010/wordml" w14:paraId="0375CEE4" wp14:textId="77777777">
      <w:pPr>
        <w:pStyle w:val="TextBody"/>
        <w:ind w:firstLine="720"/>
        <w:rPr/>
      </w:pPr>
      <w:r>
        <w:rPr>
          <w:b/>
          <w:szCs w:val="24"/>
          <w:lang w:val="de-DE"/>
        </w:rPr>
        <w:t xml:space="preserve">III.  </w:t>
      </w:r>
      <w:r>
        <w:rPr>
          <w:b/>
          <w:szCs w:val="24"/>
        </w:rPr>
        <w:t>Требования  безопасности  во  время  работы.</w:t>
      </w:r>
    </w:p>
    <w:p xmlns:wp14="http://schemas.microsoft.com/office/word/2010/wordml" w14:paraId="760D601E" wp14:textId="77777777">
      <w:pPr>
        <w:pStyle w:val="TextBody"/>
        <w:numPr>
          <w:ilvl w:val="1"/>
          <w:numId w:val="126"/>
        </w:numPr>
        <w:ind w:left="0" w:firstLine="720"/>
        <w:rPr>
          <w:szCs w:val="24"/>
        </w:rPr>
      </w:pPr>
      <w:r>
        <w:rPr>
          <w:szCs w:val="24"/>
        </w:rPr>
        <w:t>При использовании режущих и колющих  инструментов (скальпелей, ножниц, препаровальных игл и др.) соблюдать осторожность, брать инструменты только за ручки, не направлять их заостренные части на учащихся.</w:t>
      </w:r>
    </w:p>
    <w:p xmlns:wp14="http://schemas.microsoft.com/office/word/2010/wordml" w14:paraId="7D39BE3B" wp14:textId="77777777">
      <w:pPr>
        <w:pStyle w:val="TextBody"/>
        <w:numPr>
          <w:ilvl w:val="1"/>
          <w:numId w:val="126"/>
        </w:numPr>
        <w:ind w:left="0" w:firstLine="72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Соблюдать осторожность при работе с лабораторной посудой приборами из стекла. Тонкостенную лабораторную посуду следует укреплять в зажимах штативов  осторожно поворачивая вокруг вертикальной оси или перемещая вверх–вниз. Брать предметные стекла за края легко во избежание порезов пальцев.</w:t>
      </w:r>
    </w:p>
    <w:p xmlns:wp14="http://schemas.microsoft.com/office/word/2010/wordml" w14:paraId="45A438E9" wp14:textId="77777777">
      <w:pPr>
        <w:pStyle w:val="TextBody"/>
        <w:numPr>
          <w:ilvl w:val="1"/>
          <w:numId w:val="126"/>
        </w:numPr>
        <w:ind w:left="0" w:firstLine="720"/>
        <w:rPr>
          <w:szCs w:val="24"/>
        </w:rPr>
      </w:pPr>
      <w:r>
        <w:rPr>
          <w:szCs w:val="24"/>
        </w:rPr>
        <w:t>При пользовании спиртовкой  для нагревания жидкости беречь руки от ожогов. Нагревание жидкости следует производить только в тонкостенных сосудах (пробирках, колбах и пр.) Отверстие пробирки или горлышко колбы при нагревании не направлять на себя или учащихся.  При нагревании жидкостей не наклоняться над сосудами и не заглядывать в них.</w:t>
      </w:r>
    </w:p>
    <w:p xmlns:wp14="http://schemas.microsoft.com/office/word/2010/wordml" w14:paraId="5EBC6A37" wp14:textId="77777777">
      <w:pPr>
        <w:pStyle w:val="TextBody"/>
        <w:numPr>
          <w:ilvl w:val="1"/>
          <w:numId w:val="126"/>
        </w:numPr>
        <w:ind w:left="0" w:firstLine="720"/>
        <w:rPr>
          <w:szCs w:val="24"/>
        </w:rPr>
      </w:pPr>
      <w:r>
        <w:rPr>
          <w:szCs w:val="24"/>
        </w:rPr>
        <w:t>При нагревании стеклянных пластинок необходимо сначала равномерно прогреть всю пластинку, а затем вести местный нагрев.</w:t>
      </w:r>
    </w:p>
    <w:p xmlns:wp14="http://schemas.microsoft.com/office/word/2010/wordml" w14:paraId="52699EDA" wp14:textId="77777777">
      <w:pPr>
        <w:pStyle w:val="TextBody"/>
        <w:numPr>
          <w:ilvl w:val="1"/>
          <w:numId w:val="126"/>
        </w:numPr>
        <w:ind w:left="0" w:firstLine="720"/>
        <w:rPr>
          <w:szCs w:val="24"/>
        </w:rPr>
      </w:pPr>
      <w:r>
        <w:rPr>
          <w:szCs w:val="24"/>
        </w:rPr>
        <w:t>Кипячение горючих жидкостей на открытом огне запрещается.</w:t>
      </w:r>
    </w:p>
    <w:p xmlns:wp14="http://schemas.microsoft.com/office/word/2010/wordml" w14:paraId="530404D0" wp14:textId="77777777">
      <w:pPr>
        <w:pStyle w:val="TextBody"/>
        <w:numPr>
          <w:ilvl w:val="1"/>
          <w:numId w:val="126"/>
        </w:numPr>
        <w:ind w:left="0" w:firstLine="720"/>
        <w:rPr>
          <w:szCs w:val="24"/>
        </w:rPr>
      </w:pPr>
      <w:r>
        <w:rPr>
          <w:szCs w:val="24"/>
        </w:rPr>
        <w:t>Соблюдать осторожность при работе с влажными и сухими препаратами, не давать учащимся трогать руками и нюхать ядовитые растения, грибы и колючие растения.</w:t>
      </w:r>
    </w:p>
    <w:p xmlns:wp14="http://schemas.microsoft.com/office/word/2010/wordml" w14:paraId="0F5B3182" wp14:textId="77777777">
      <w:pPr>
        <w:pStyle w:val="TextBody"/>
        <w:numPr>
          <w:ilvl w:val="1"/>
          <w:numId w:val="126"/>
        </w:numPr>
        <w:ind w:left="0" w:firstLine="720"/>
        <w:rPr>
          <w:szCs w:val="24"/>
        </w:rPr>
      </w:pPr>
      <w:r>
        <w:rPr>
          <w:szCs w:val="24"/>
        </w:rPr>
        <w:t>При работе с химическими реактивами не брать их руками, твердые реактивы из склянок  набирайте специальными  ложечками, шпателями.</w:t>
      </w:r>
    </w:p>
    <w:p xmlns:wp14="http://schemas.microsoft.com/office/word/2010/wordml" w14:paraId="1B496C16" wp14:textId="77777777">
      <w:pPr>
        <w:pStyle w:val="TextBody"/>
        <w:numPr>
          <w:ilvl w:val="1"/>
          <w:numId w:val="126"/>
        </w:numPr>
        <w:ind w:left="0" w:firstLine="720"/>
        <w:rPr>
          <w:szCs w:val="24"/>
        </w:rPr>
      </w:pPr>
      <w:r>
        <w:rPr>
          <w:szCs w:val="24"/>
        </w:rPr>
        <w:t>Поддерживать порядок на рабочем месте, не  загромождать демонстрационный стол посторонними предметами.</w:t>
      </w:r>
    </w:p>
    <w:p xmlns:wp14="http://schemas.microsoft.com/office/word/2010/wordml" w14:paraId="78607817" wp14:textId="77777777">
      <w:pPr>
        <w:pStyle w:val="TextBody"/>
        <w:ind w:firstLine="720"/>
        <w:rPr>
          <w:szCs w:val="24"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</w:rPr>
        <w:t>.  Требования  безопасности  в  аварийных  ситуациях.</w:t>
      </w:r>
    </w:p>
    <w:p xmlns:wp14="http://schemas.microsoft.com/office/word/2010/wordml" w14:paraId="1ADF46C4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4.1.  При разливе  легко воспламеняющих жидкостей и их воспламенении удалить учащихся из кабинета, сообщить о пожаре в пожарную часть по телефону 0–1 и приступить к тушению очага возгорания с помощью первичных средств пожаротушения.</w:t>
      </w:r>
    </w:p>
    <w:p xmlns:wp14="http://schemas.microsoft.com/office/word/2010/wordml" w14:paraId="55120258" wp14:textId="77777777">
      <w:pPr>
        <w:pStyle w:val="TextBody"/>
        <w:numPr>
          <w:ilvl w:val="1"/>
          <w:numId w:val="71"/>
        </w:numPr>
        <w:tabs>
          <w:tab w:val="clear" w:pos="708"/>
          <w:tab w:val="left" w:leader="none" w:pos="426"/>
        </w:tabs>
        <w:ind w:left="0" w:firstLine="720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>В случае, если разбилась лабораторная посуда или прибор из стекла, не собирать осколки их незащищенными руками а использовать для этой цели щетку и совок.</w:t>
      </w:r>
    </w:p>
    <w:p xmlns:wp14="http://schemas.microsoft.com/office/word/2010/wordml" w14:paraId="37809901" wp14:textId="77777777">
      <w:pPr>
        <w:pStyle w:val="TextBody"/>
        <w:numPr>
          <w:ilvl w:val="1"/>
          <w:numId w:val="71"/>
        </w:numPr>
        <w:tabs>
          <w:tab w:val="clear" w:pos="708"/>
        </w:tabs>
        <w:ind w:left="0" w:firstLine="720"/>
        <w:rPr>
          <w:szCs w:val="24"/>
        </w:rPr>
      </w:pPr>
      <w:r>
        <w:rPr>
          <w:szCs w:val="24"/>
        </w:rPr>
        <w:t>При получении травмы оказать первую помощь пострадавшему, сообщить об этом администрации при необходимости отправить пострадавшего в районную больницу.</w:t>
      </w:r>
    </w:p>
    <w:p xmlns:wp14="http://schemas.microsoft.com/office/word/2010/wordml" w14:paraId="0E640C62" wp14:textId="77777777">
      <w:pPr>
        <w:pStyle w:val="TextBody"/>
        <w:numPr>
          <w:ilvl w:val="0"/>
          <w:numId w:val="118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по  окончании работы.</w:t>
      </w:r>
    </w:p>
    <w:p xmlns:wp14="http://schemas.microsoft.com/office/word/2010/wordml" w14:paraId="38F07FA7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5.1.  Привести в порядок рабочее место, убрать в лаборантскую в шкафы оборудование, приборы, инструменты, препараты.</w:t>
      </w:r>
    </w:p>
    <w:p xmlns:wp14="http://schemas.microsoft.com/office/word/2010/wordml" w14:paraId="3A4A9539" wp14:textId="77777777">
      <w:pPr>
        <w:pStyle w:val="TextBody"/>
        <w:numPr>
          <w:ilvl w:val="1"/>
          <w:numId w:val="64"/>
        </w:numPr>
        <w:ind w:left="0" w:firstLine="720"/>
        <w:rPr>
          <w:szCs w:val="24"/>
        </w:rPr>
      </w:pPr>
      <w:r>
        <w:rPr>
          <w:szCs w:val="24"/>
        </w:rPr>
        <w:t>Отработанные водные растворы реактивов слить  в закрывающийся стеклянный сосуд вместимостью не менее  3 л для их последующего уничтожения. Тщательно вымыть руки с мылом.</w:t>
      </w:r>
    </w:p>
    <w:p xmlns:wp14="http://schemas.microsoft.com/office/word/2010/wordml" w14:paraId="66A1FAB9" wp14:textId="77777777">
      <w:pPr>
        <w:pStyle w:val="TextBody"/>
        <w:ind w:firstLine="720"/>
        <w:rPr>
          <w:szCs w:val="24"/>
        </w:rPr>
      </w:pPr>
      <w:r>
        <w:rPr>
          <w:szCs w:val="24"/>
        </w:rPr>
      </w:r>
    </w:p>
    <w:p xmlns:wp14="http://schemas.microsoft.com/office/word/2010/wordml" w14:paraId="6D3C6ACB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И Н С Т Р У К Ц И Я   № 17</w:t>
      </w:r>
    </w:p>
    <w:p xmlns:wp14="http://schemas.microsoft.com/office/word/2010/wordml" w14:paraId="4274880A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по  охране  труда  при  проведении  лабораторных  работ</w:t>
      </w:r>
    </w:p>
    <w:p xmlns:wp14="http://schemas.microsoft.com/office/word/2010/wordml" w14:paraId="7EE07D61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и  практических  работ  по  биологии</w:t>
      </w:r>
    </w:p>
    <w:p xmlns:wp14="http://schemas.microsoft.com/office/word/2010/wordml" w14:paraId="7F4E355D" wp14:textId="77777777">
      <w:pPr>
        <w:pStyle w:val="TextBody"/>
        <w:numPr>
          <w:ilvl w:val="0"/>
          <w:numId w:val="110"/>
        </w:numPr>
        <w:ind w:left="0" w:firstLine="720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Общие  требования безопасности.</w:t>
      </w:r>
    </w:p>
    <w:p xmlns:wp14="http://schemas.microsoft.com/office/word/2010/wordml" w14:paraId="16737D88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1.1.  К проведению лабораторных и практических работ по биологии допускаются учащиеся  прошедшие медицинский осмотр и инструктаж по охране труда.</w:t>
      </w:r>
    </w:p>
    <w:p xmlns:wp14="http://schemas.microsoft.com/office/word/2010/wordml" w14:paraId="11DC77DE" wp14:textId="77777777">
      <w:pPr>
        <w:pStyle w:val="TextBody"/>
        <w:numPr>
          <w:ilvl w:val="1"/>
          <w:numId w:val="14"/>
        </w:numPr>
        <w:ind w:left="0" w:firstLine="720"/>
        <w:rPr>
          <w:szCs w:val="24"/>
        </w:rPr>
      </w:pPr>
      <w:r>
        <w:rPr>
          <w:szCs w:val="24"/>
        </w:rPr>
        <w:t>Опасные  производственные  факторы:</w:t>
      </w:r>
    </w:p>
    <w:p xmlns:wp14="http://schemas.microsoft.com/office/word/2010/wordml" w14:paraId="313D5EA8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химические ожоги при работе с химическими реактивами;</w:t>
      </w:r>
    </w:p>
    <w:p xmlns:wp14="http://schemas.microsoft.com/office/word/2010/wordml" w14:paraId="13B5FB43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термические ожоги при неаккуратном обращении со спиртовками и нагревании жидкостей;</w:t>
      </w:r>
    </w:p>
    <w:p xmlns:wp14="http://schemas.microsoft.com/office/word/2010/wordml" w14:paraId="4D9463E2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порезы и уколы рук при небрежном обращении с лабораторной  посудой, режущим и колющим инструментом;</w:t>
      </w:r>
    </w:p>
    <w:p xmlns:wp14="http://schemas.microsoft.com/office/word/2010/wordml" w14:paraId="48E04601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отравления ядовитыми растениями и ядовитыми веществами грибов.</w:t>
      </w:r>
    </w:p>
    <w:p xmlns:wp14="http://schemas.microsoft.com/office/word/2010/wordml" w14:paraId="3A95D94D" wp14:textId="77777777">
      <w:pPr>
        <w:pStyle w:val="TextBody"/>
        <w:numPr>
          <w:ilvl w:val="0"/>
          <w:numId w:val="110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перед началом работы.</w:t>
      </w:r>
    </w:p>
    <w:p xmlns:wp14="http://schemas.microsoft.com/office/word/2010/wordml" w14:paraId="77BFEE29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2.1.  Внимательно изучить содержание и порядок выполнения работы, а также безопасные приемы ее выполнения.</w:t>
      </w:r>
    </w:p>
    <w:p xmlns:wp14="http://schemas.microsoft.com/office/word/2010/wordml" w14:paraId="327D1C14" wp14:textId="77777777">
      <w:pPr>
        <w:pStyle w:val="TextBody"/>
        <w:numPr>
          <w:ilvl w:val="1"/>
          <w:numId w:val="130"/>
        </w:numPr>
        <w:ind w:left="0" w:firstLine="720"/>
        <w:rPr>
          <w:szCs w:val="24"/>
        </w:rPr>
      </w:pPr>
      <w:r>
        <w:rPr>
          <w:szCs w:val="24"/>
        </w:rPr>
        <w:t>Подготовить к работе рабочее место, убрать посторонние предметы.</w:t>
      </w:r>
    </w:p>
    <w:p xmlns:wp14="http://schemas.microsoft.com/office/word/2010/wordml" w14:paraId="087B4A23" wp14:textId="77777777">
      <w:pPr>
        <w:pStyle w:val="TextBody"/>
        <w:numPr>
          <w:ilvl w:val="1"/>
          <w:numId w:val="130"/>
        </w:numPr>
        <w:ind w:left="0" w:firstLine="720"/>
        <w:rPr>
          <w:szCs w:val="24"/>
        </w:rPr>
      </w:pPr>
      <w:r>
        <w:rPr>
          <w:szCs w:val="24"/>
        </w:rPr>
        <w:t>Проверить исправность оборудования, инструмента, целостность лабораторной посуды и приборов из стекла.</w:t>
      </w:r>
    </w:p>
    <w:p xmlns:wp14="http://schemas.microsoft.com/office/word/2010/wordml" w14:paraId="67D57F96" wp14:textId="77777777">
      <w:pPr>
        <w:pStyle w:val="TextBody"/>
        <w:numPr>
          <w:ilvl w:val="0"/>
          <w:numId w:val="110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во  время  работы.</w:t>
      </w:r>
    </w:p>
    <w:p xmlns:wp14="http://schemas.microsoft.com/office/word/2010/wordml" w14:paraId="095948C5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3.1.  Точно выполнять указания преподавателя при проведении работ, его разрешения не выполнять самостоятельно никаких работ.</w:t>
      </w:r>
    </w:p>
    <w:p xmlns:wp14="http://schemas.microsoft.com/office/word/2010/wordml" w14:paraId="5B65EE09" wp14:textId="77777777">
      <w:pPr>
        <w:pStyle w:val="TextBody"/>
        <w:numPr>
          <w:ilvl w:val="1"/>
          <w:numId w:val="112"/>
        </w:numPr>
        <w:ind w:left="0" w:firstLine="720"/>
        <w:rPr>
          <w:szCs w:val="24"/>
        </w:rPr>
      </w:pPr>
      <w:r>
        <w:rPr>
          <w:szCs w:val="24"/>
        </w:rPr>
        <w:t>При использовании режущих и колющих инструментов (скальпелей, ножниц, препаровальных игл и др.) брать их только за ручки, не наставлять их заостренные части на себя и своих товарищей, класть их на рабочее место заостренными концами от себя.</w:t>
      </w:r>
    </w:p>
    <w:p xmlns:wp14="http://schemas.microsoft.com/office/word/2010/wordml" w14:paraId="3F09C137" wp14:textId="77777777">
      <w:pPr>
        <w:pStyle w:val="TextBody"/>
        <w:numPr>
          <w:ilvl w:val="1"/>
          <w:numId w:val="112"/>
        </w:numPr>
        <w:ind w:left="0" w:firstLine="720"/>
        <w:rPr>
          <w:szCs w:val="24"/>
        </w:rPr>
      </w:pPr>
      <w:r>
        <w:rPr>
          <w:szCs w:val="24"/>
        </w:rPr>
        <w:t>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не накрывая специальным колпачком.</w:t>
      </w:r>
    </w:p>
    <w:p xmlns:wp14="http://schemas.microsoft.com/office/word/2010/wordml" w14:paraId="3174BFE1" wp14:textId="77777777">
      <w:pPr>
        <w:pStyle w:val="TextBody"/>
        <w:numPr>
          <w:ilvl w:val="1"/>
          <w:numId w:val="112"/>
        </w:numPr>
        <w:ind w:left="0" w:firstLine="720"/>
        <w:rPr>
          <w:szCs w:val="24"/>
        </w:rPr>
      </w:pPr>
      <w:r>
        <w:rPr>
          <w:szCs w:val="24"/>
        </w:rPr>
        <w:t>При нагревании жидкости в пробирке или колбе использовать специальные держатели (штативы), отверстие пробирки или горлышко колбы направлять на себя и своих товарищей, не наклоняться над сосудами и не заглядывать в них.</w:t>
      </w:r>
    </w:p>
    <w:p xmlns:wp14="http://schemas.microsoft.com/office/word/2010/wordml" w14:paraId="71357D16" wp14:textId="77777777">
      <w:pPr>
        <w:pStyle w:val="TextBody"/>
        <w:numPr>
          <w:ilvl w:val="1"/>
          <w:numId w:val="112"/>
        </w:numPr>
        <w:ind w:left="0" w:firstLine="720"/>
        <w:rPr>
          <w:szCs w:val="24"/>
        </w:rPr>
      </w:pPr>
      <w:r>
        <w:rPr>
          <w:szCs w:val="24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xmlns:wp14="http://schemas.microsoft.com/office/word/2010/wordml" w14:paraId="07444D72" wp14:textId="77777777">
      <w:pPr>
        <w:pStyle w:val="TextBody"/>
        <w:numPr>
          <w:ilvl w:val="1"/>
          <w:numId w:val="112"/>
        </w:numPr>
        <w:ind w:left="0" w:firstLine="720"/>
        <w:rPr>
          <w:szCs w:val="24"/>
        </w:rPr>
      </w:pPr>
      <w:r>
        <w:rPr>
          <w:szCs w:val="24"/>
        </w:rPr>
        <w:t>Изготавливая препараты для рассматривания их под микроскопом, осторожно брать покровное стекло большим указательным пальцем за края и аккуратно опускать на предметное стекло, чтобы оно свободно легло на препарат.</w:t>
      </w:r>
    </w:p>
    <w:p xmlns:wp14="http://schemas.microsoft.com/office/word/2010/wordml" w14:paraId="686CC98D" wp14:textId="77777777">
      <w:pPr>
        <w:pStyle w:val="TextBody"/>
        <w:numPr>
          <w:ilvl w:val="1"/>
          <w:numId w:val="112"/>
        </w:numPr>
        <w:ind w:left="0" w:firstLine="720"/>
        <w:rPr>
          <w:szCs w:val="24"/>
        </w:rPr>
      </w:pPr>
      <w:r>
        <w:rPr>
          <w:szCs w:val="24"/>
        </w:rPr>
        <w:t>При использовании растворов кислот и щелочей, наливать их только в посуду из стекла, не допускать попадания их на кожу и одежду.</w:t>
      </w:r>
    </w:p>
    <w:p xmlns:wp14="http://schemas.microsoft.com/office/word/2010/wordml" w14:paraId="2500F6DF" wp14:textId="77777777">
      <w:pPr>
        <w:pStyle w:val="TextBody"/>
        <w:numPr>
          <w:ilvl w:val="1"/>
          <w:numId w:val="112"/>
        </w:numPr>
        <w:ind w:left="0" w:firstLine="720"/>
        <w:rPr>
          <w:szCs w:val="24"/>
        </w:rPr>
      </w:pPr>
      <w:r>
        <w:rPr>
          <w:szCs w:val="24"/>
        </w:rPr>
        <w:t>При работе с твердыми  химреактивами не брать их незащищенными руками, ни в коем случае не пробовать на вкус, набирать для опыта специальными ложечками (неметаллическими).</w:t>
      </w:r>
    </w:p>
    <w:p xmlns:wp14="http://schemas.microsoft.com/office/word/2010/wordml" w14:paraId="175F9138" wp14:textId="77777777">
      <w:pPr>
        <w:pStyle w:val="TextBody"/>
        <w:numPr>
          <w:ilvl w:val="1"/>
          <w:numId w:val="112"/>
        </w:numPr>
        <w:ind w:left="0" w:firstLine="720"/>
        <w:rPr>
          <w:szCs w:val="24"/>
        </w:rPr>
      </w:pPr>
      <w:r>
        <w:rPr>
          <w:szCs w:val="24"/>
        </w:rPr>
        <w:t>Во избежание отравлений и аллергических реакций, не нюхать растения и грибы, не пробовать их на вкус.</w:t>
      </w:r>
    </w:p>
    <w:p xmlns:wp14="http://schemas.microsoft.com/office/word/2010/wordml" w14:paraId="5284DE69" wp14:textId="77777777">
      <w:pPr>
        <w:pStyle w:val="TextBody"/>
        <w:numPr>
          <w:ilvl w:val="0"/>
          <w:numId w:val="110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в  аварийной  ситуации.</w:t>
      </w:r>
    </w:p>
    <w:p xmlns:wp14="http://schemas.microsoft.com/office/word/2010/wordml" w14:paraId="2B244FEC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4.1.  При разливе легко воспламеняющихся жидкостей или органических веществ, немедленно погасить открытый огонь спиртовки и сообщить об этом преподавателю, не убирать самостоятельно разлитые вещества.</w:t>
      </w:r>
    </w:p>
    <w:p xmlns:wp14="http://schemas.microsoft.com/office/word/2010/wordml" w14:paraId="4C6956B5" wp14:textId="77777777">
      <w:pPr>
        <w:pStyle w:val="TextBody"/>
        <w:numPr>
          <w:ilvl w:val="1"/>
          <w:numId w:val="83"/>
        </w:numPr>
        <w:ind w:left="0" w:firstLine="720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В случае, если разбилась лабораторная посуда или прибор из стекла, не собирать их осколки незащищенными руками, а использовать для этого щетку и совок.</w:t>
      </w:r>
    </w:p>
    <w:p xmlns:wp14="http://schemas.microsoft.com/office/word/2010/wordml" w14:paraId="0505ABFA" wp14:textId="77777777">
      <w:pPr>
        <w:pStyle w:val="TextBody"/>
        <w:numPr>
          <w:ilvl w:val="1"/>
          <w:numId w:val="83"/>
        </w:numPr>
        <w:ind w:left="0" w:firstLine="720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При получении травмы сообщить об этом преподавателю,  который окажет первую помощь пострадавшему, сообщит администрации и при необходимости  отправит  пострадавшего в районную больницу.</w:t>
      </w:r>
    </w:p>
    <w:p xmlns:wp14="http://schemas.microsoft.com/office/word/2010/wordml" w14:paraId="29446568" wp14:textId="77777777">
      <w:pPr>
        <w:pStyle w:val="TextBody"/>
        <w:numPr>
          <w:ilvl w:val="0"/>
          <w:numId w:val="110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по  окончании работы.</w:t>
      </w:r>
    </w:p>
    <w:p xmlns:wp14="http://schemas.microsoft.com/office/word/2010/wordml" w14:paraId="2F434085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5.1.  Привести в порядок рабочее место, сдать преподавателю оборудование, приборы. Инструменты, препараты.</w:t>
      </w:r>
    </w:p>
    <w:p xmlns:wp14="http://schemas.microsoft.com/office/word/2010/wordml" w14:paraId="5588E0D1" wp14:textId="77777777">
      <w:pPr>
        <w:pStyle w:val="TextBody"/>
        <w:numPr>
          <w:ilvl w:val="1"/>
          <w:numId w:val="31"/>
        </w:numPr>
        <w:ind w:left="0" w:firstLine="720"/>
        <w:rPr>
          <w:szCs w:val="24"/>
        </w:rPr>
      </w:pPr>
      <w:r>
        <w:rPr>
          <w:szCs w:val="24"/>
        </w:rPr>
        <w:t>Отработанные водные растворы  реактивов не сливать в канализацию, а слить в закрывающуюся стеклянную емкость вместимостью не менее 3 л для их последующего уничтожения.</w:t>
      </w:r>
    </w:p>
    <w:p xmlns:wp14="http://schemas.microsoft.com/office/word/2010/wordml" w14:paraId="5FA7883C" wp14:textId="77777777">
      <w:pPr>
        <w:pStyle w:val="TextBody"/>
        <w:numPr>
          <w:ilvl w:val="1"/>
          <w:numId w:val="31"/>
        </w:numPr>
        <w:ind w:left="0" w:firstLine="720"/>
        <w:rPr>
          <w:szCs w:val="24"/>
        </w:rPr>
      </w:pPr>
      <w:r>
        <w:rPr>
          <w:szCs w:val="24"/>
        </w:rPr>
        <w:t>Привести себя в порядок и вымыть руки с мылом.</w:t>
      </w:r>
    </w:p>
    <w:p xmlns:wp14="http://schemas.microsoft.com/office/word/2010/wordml" w14:paraId="76BB753C" wp14:textId="77777777">
      <w:pPr>
        <w:pStyle w:val="TextBody"/>
        <w:ind w:firstLine="720"/>
        <w:rPr>
          <w:szCs w:val="24"/>
        </w:rPr>
      </w:pPr>
      <w:r>
        <w:rPr>
          <w:szCs w:val="24"/>
        </w:rPr>
      </w:r>
    </w:p>
    <w:p xmlns:wp14="http://schemas.microsoft.com/office/word/2010/wordml" w14:paraId="1A1467D4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18</w:t>
      </w:r>
    </w:p>
    <w:p xmlns:wp14="http://schemas.microsoft.com/office/word/2010/wordml" w14:paraId="30BDB99A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на  компьютере</w:t>
      </w:r>
    </w:p>
    <w:p xmlns:wp14="http://schemas.microsoft.com/office/word/2010/wordml" w14:paraId="21600D31" wp14:textId="77777777">
      <w:pPr>
        <w:pStyle w:val="TextBody"/>
        <w:numPr>
          <w:ilvl w:val="0"/>
          <w:numId w:val="98"/>
        </w:numPr>
        <w:ind w:left="0" w:firstLine="720"/>
        <w:rPr/>
      </w:pPr>
      <w:r>
        <w:rPr>
          <w:b/>
          <w:szCs w:val="24"/>
        </w:rPr>
        <w:t xml:space="preserve">Общие </w:t>
      </w:r>
      <w:r>
        <w:rPr>
          <w:szCs w:val="24"/>
        </w:rPr>
        <w:t xml:space="preserve"> </w:t>
      </w:r>
      <w:r>
        <w:rPr>
          <w:b/>
          <w:szCs w:val="24"/>
        </w:rPr>
        <w:t>положения и область применения.</w:t>
      </w:r>
    </w:p>
    <w:p xmlns:wp14="http://schemas.microsoft.com/office/word/2010/wordml" w14:paraId="6954B236" wp14:textId="77777777">
      <w:pPr>
        <w:pStyle w:val="Normal"/>
        <w:ind w:firstLine="720"/>
        <w:jc w:val="both"/>
        <w:rPr/>
      </w:pPr>
      <w:r>
        <w:rPr/>
        <w:t>1.1.  Ответственность за выполнение настоящих санитарных правил возлагается на должностных лиц, специалистов и работников организаций и учреждений, физических лиц, занимающихся предпринимательской деятельностью, осуществляющих разработку, закупку, реализацию и применение ВДТ и ЭВМ, привезенное оборудование и игровые комплексы на базе ВДТ, а также занимающихся проектированием, строительством и  реконструкцией предназначенных для эксплуатации ВДТ и ПВОМ,  в административных, учебных, общественных и промышленных зданиях.</w:t>
      </w:r>
    </w:p>
    <w:p xmlns:wp14="http://schemas.microsoft.com/office/word/2010/wordml" w14:paraId="5DF29E76" wp14:textId="77777777">
      <w:pPr>
        <w:pStyle w:val="Normal"/>
        <w:ind w:firstLine="720"/>
        <w:jc w:val="both"/>
        <w:rPr/>
      </w:pPr>
      <w:r>
        <w:rPr/>
        <w:t>1.2.  В соответствии со статьями 9 и 34 Закона РСФСР «О  санитарно–эпидемиологическом благополучии  населения в организациях должен осуществляться производственный контроль за соблюдением требований санитарных правил и проведением гигиенических и лечебно–профилактических мероприятий, направленных на предупреждение возникновения заболеваний работников, использующих ВДТ, а также на обеспечение нормальных условий труда, отдыха, обучения и воспитания  людей  и выполнение гигиенических показателей качества выпускаемой продукции.</w:t>
      </w:r>
    </w:p>
    <w:p xmlns:wp14="http://schemas.microsoft.com/office/word/2010/wordml" w14:paraId="14A11711" wp14:textId="77777777">
      <w:pPr>
        <w:pStyle w:val="Normal"/>
        <w:ind w:firstLine="720"/>
        <w:jc w:val="both"/>
        <w:rPr/>
      </w:pPr>
      <w:r>
        <w:rPr/>
        <w:t>1.3.  Руководители предприятий, организаций и учреждений вне зависимости от форм собственности и подчиненности в порядке обеспечения производственного контроля обязаны привести  рабочие места пользователей ВДТ и ПВЭМ в соответствие с требованиями настоящих Санитарных правил.</w:t>
      </w:r>
    </w:p>
    <w:p xmlns:wp14="http://schemas.microsoft.com/office/word/2010/wordml" w14:paraId="707FC4EA" wp14:textId="77777777">
      <w:pPr>
        <w:pStyle w:val="Normal"/>
        <w:ind w:firstLine="720"/>
        <w:jc w:val="both"/>
        <w:rPr/>
      </w:pPr>
      <w:r>
        <w:rPr/>
        <w:t>1.4.  Государственный санитарно–эпидемиологический надзор и контроль за выполнением настоящих Санитарных правил осуществляется органами и учреждениями Государственной санитарно–эпидемиологической службы Российской  федерации, а ведомственный санитарно–эпидеомологический надзор и контроль – органами и учреждениями санитарно–эпидемиологического профиля соответствующих министерств и ведомств.</w:t>
      </w:r>
    </w:p>
    <w:p xmlns:wp14="http://schemas.microsoft.com/office/word/2010/wordml" w14:paraId="756563E8" wp14:textId="77777777">
      <w:pPr>
        <w:pStyle w:val="Normal"/>
        <w:ind w:firstLine="720"/>
        <w:jc w:val="both"/>
        <w:rPr/>
      </w:pPr>
      <w:r>
        <w:rPr/>
        <w:t>1.5.  Проектная документация на строительство и реконструкцию помещений для эксплуатации ВДТ  и  ПЭВМ должна быть согласована с органами и учреждениями Госсанэпидслужбы России.</w:t>
      </w:r>
    </w:p>
    <w:p xmlns:wp14="http://schemas.microsoft.com/office/word/2010/wordml" w14:paraId="45674FA6" wp14:textId="77777777">
      <w:pPr>
        <w:pStyle w:val="Normal"/>
        <w:widowControl/>
        <w:numPr>
          <w:ilvl w:val="1"/>
          <w:numId w:val="45"/>
        </w:numPr>
        <w:tabs>
          <w:tab w:val="clear" w:pos="708"/>
          <w:tab w:val="left" w:leader="none" w:pos="585"/>
        </w:tabs>
        <w:suppressAutoHyphens w:val="false"/>
        <w:ind w:left="0" w:firstLine="720"/>
        <w:jc w:val="both"/>
        <w:textAlignment w:val="auto"/>
        <w:rPr/>
      </w:pPr>
      <w:r>
        <w:rPr/>
        <w:t>Ввод в эксплуатацию помещений предназначенных для работы  ВДТ  и  ПЭВМ должен осуществляться при обязательном участии представителей Государственного санитарно–эпидемиологического надзора Российской Федерации.</w:t>
      </w:r>
    </w:p>
    <w:p xmlns:wp14="http://schemas.microsoft.com/office/word/2010/wordml" w14:paraId="0D1271EA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II.</w:t>
      </w:r>
      <w:r>
        <w:rPr>
          <w:lang w:val="en-US"/>
        </w:rPr>
        <w:t xml:space="preserve">   </w:t>
      </w:r>
      <w:r>
        <w:rPr>
          <w:b/>
        </w:rPr>
        <w:t xml:space="preserve">   Нормативные   ссылки.</w:t>
      </w:r>
    </w:p>
    <w:p xmlns:wp14="http://schemas.microsoft.com/office/word/2010/wordml" w14:paraId="31B2EFCC" wp14:textId="77777777">
      <w:pPr>
        <w:pStyle w:val="Normal"/>
        <w:widowControl/>
        <w:numPr>
          <w:ilvl w:val="1"/>
          <w:numId w:val="115"/>
        </w:numPr>
        <w:suppressAutoHyphens w:val="false"/>
        <w:ind w:left="0" w:firstLine="720"/>
        <w:jc w:val="both"/>
        <w:textAlignment w:val="auto"/>
        <w:rPr/>
      </w:pPr>
      <w:r>
        <w:rPr/>
        <w:t>Закон РСФСР «О  санитарно–эпидэмиологическом благополучии населения».</w:t>
      </w:r>
    </w:p>
    <w:p xmlns:wp14="http://schemas.microsoft.com/office/word/2010/wordml" w14:paraId="541BD07F" wp14:textId="77777777">
      <w:pPr>
        <w:pStyle w:val="Normal"/>
        <w:widowControl/>
        <w:numPr>
          <w:ilvl w:val="1"/>
          <w:numId w:val="115"/>
        </w:numPr>
        <w:suppressAutoHyphens w:val="false"/>
        <w:ind w:left="0" w:firstLine="720"/>
        <w:jc w:val="both"/>
        <w:textAlignment w:val="auto"/>
        <w:rPr/>
      </w:pPr>
      <w:r>
        <w:rPr/>
        <w:t>Федеральный закон Российской Федерации «О введении изменений и дополнений в Закон Российской Федерации «О законе прав потребителей и в Кодекс РСФСР «Об административных нарушениях».</w:t>
      </w:r>
    </w:p>
    <w:p xmlns:wp14="http://schemas.microsoft.com/office/word/2010/wordml" w14:paraId="7D7E45CD" wp14:textId="77777777">
      <w:pPr>
        <w:pStyle w:val="Normal"/>
        <w:widowControl/>
        <w:numPr>
          <w:ilvl w:val="1"/>
          <w:numId w:val="115"/>
        </w:numPr>
        <w:suppressAutoHyphens w:val="false"/>
        <w:ind w:left="0" w:firstLine="720"/>
        <w:jc w:val="both"/>
        <w:textAlignment w:val="auto"/>
        <w:rPr/>
      </w:pPr>
      <w:r>
        <w:rPr/>
        <w:t>Закон Российской Федерации «О сертификации продукции и услуг».</w:t>
      </w:r>
    </w:p>
    <w:p xmlns:wp14="http://schemas.microsoft.com/office/word/2010/wordml" w14:paraId="72AB1713" wp14:textId="77777777">
      <w:pPr>
        <w:pStyle w:val="Normal"/>
        <w:widowControl/>
        <w:numPr>
          <w:ilvl w:val="1"/>
          <w:numId w:val="115"/>
        </w:numPr>
        <w:suppressAutoHyphens w:val="false"/>
        <w:ind w:left="0" w:firstLine="720"/>
        <w:jc w:val="both"/>
        <w:textAlignment w:val="auto"/>
        <w:rPr/>
      </w:pPr>
      <w:r>
        <w:rPr/>
        <w:t>Положение о Государственной санитарно–эпидемиологической службе Российской Федерации и Положение о Государственном санитарно–эпидемиологическом нормировании утвержденные 5 июня 1994 года № 625.</w:t>
      </w:r>
    </w:p>
    <w:p xmlns:wp14="http://schemas.microsoft.com/office/word/2010/wordml" w14:paraId="52673E15" wp14:textId="77777777">
      <w:pPr>
        <w:pStyle w:val="Normal"/>
        <w:widowControl/>
        <w:numPr>
          <w:ilvl w:val="1"/>
          <w:numId w:val="115"/>
        </w:numPr>
        <w:suppressAutoHyphens w:val="false"/>
        <w:ind w:left="0" w:firstLine="720"/>
        <w:jc w:val="both"/>
        <w:textAlignment w:val="auto"/>
        <w:rPr/>
      </w:pPr>
      <w:r>
        <w:rPr/>
        <w:t>Руководство «Общие требования к построению, изложению и оформлению санитарно–гигиенически и эпидеомологических нормативных  и методических документов» от 9 февраля 1994 года  Р.Л.Л 004–94.</w:t>
      </w:r>
    </w:p>
    <w:p xmlns:wp14="http://schemas.microsoft.com/office/word/2010/wordml" w14:paraId="5C5B6EA1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III</w:t>
      </w:r>
      <w:r>
        <w:rPr>
          <w:b/>
        </w:rPr>
        <w:t>. Требования к видеодисплейным  терминалам и персональным электронно–вычислительным машинам.</w:t>
      </w:r>
    </w:p>
    <w:p xmlns:wp14="http://schemas.microsoft.com/office/word/2010/wordml" w14:paraId="53F41DB0" wp14:textId="77777777">
      <w:pPr>
        <w:pStyle w:val="Normal"/>
        <w:widowControl/>
        <w:numPr>
          <w:ilvl w:val="1"/>
          <w:numId w:val="117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Визуальные эргономические параметры ВДТ являются  параметрами безопасности и их неправильный выбор  приводит к ухудшению здоровья пользователей.</w:t>
      </w:r>
    </w:p>
    <w:p xmlns:wp14="http://schemas.microsoft.com/office/word/2010/wordml" w14:paraId="57AFF392" wp14:textId="77777777">
      <w:pPr>
        <w:pStyle w:val="Normal"/>
        <w:ind w:firstLine="720"/>
        <w:jc w:val="both"/>
        <w:rPr/>
      </w:pPr>
      <w:r>
        <w:rPr/>
        <w:t>Все ВДТ должны иметь гигиенический сертификат, включающий в том числе оценку визуальных параметров.</w:t>
      </w:r>
    </w:p>
    <w:p xmlns:wp14="http://schemas.microsoft.com/office/word/2010/wordml" w14:paraId="1A2A2E2C" wp14:textId="77777777">
      <w:pPr>
        <w:pStyle w:val="Normal"/>
        <w:widowControl/>
        <w:numPr>
          <w:ilvl w:val="1"/>
          <w:numId w:val="66"/>
        </w:numPr>
        <w:suppressAutoHyphens w:val="false"/>
        <w:ind w:left="0" w:firstLine="720"/>
        <w:jc w:val="both"/>
        <w:textAlignment w:val="auto"/>
        <w:rPr/>
      </w:pPr>
      <w:r>
        <w:rPr/>
        <w:t>Конструкция ВДТ должна обеспечивать возможность фронтального наблюдения экрана путем поворота в горизонтальной плоскости вокруг горизонтальной оси в пределах 130 градусов и в вертикальной плоскости вокруг горизонтальной оси в пределах + 30 градусов с фиксацией в заданном положении. Дизайн  ВДТ должен предусматривать  окраску корпуса в спокойные мягкие тона с диффузным растеканием света. Корпус  ВДТ и ПЭВМ, клавиатура и другие блоки и устройства должны иметь матовую поверхность одного цвета с с коэффициентом отражения 0,4, о6 и не иметь блестящих деталей, способных создавать блики. На лицевой стороне корпуса ВДП не рекомендуется располагать органы управления, маркировку, какие–либо вспомогательные надписи и обозначения. При необходимости расположения органов управления на лицевой панели они должны закрываться крышкой или быть утоплены в корпусе.</w:t>
      </w:r>
    </w:p>
    <w:p xmlns:wp14="http://schemas.microsoft.com/office/word/2010/wordml" w14:paraId="0EC14DD5" wp14:textId="77777777">
      <w:pPr>
        <w:pStyle w:val="Normal"/>
        <w:widowControl/>
        <w:numPr>
          <w:ilvl w:val="1"/>
          <w:numId w:val="66"/>
        </w:numPr>
        <w:suppressAutoHyphens w:val="false"/>
        <w:ind w:left="0" w:firstLine="720"/>
        <w:jc w:val="both"/>
        <w:textAlignment w:val="auto"/>
        <w:rPr/>
      </w:pPr>
      <w:r>
        <w:rPr/>
        <w:t>При работе с ВДТ:</w:t>
      </w:r>
    </w:p>
    <w:p xmlns:wp14="http://schemas.microsoft.com/office/word/2010/wordml" w14:paraId="3F294F09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для детей дошкольного и школьного возраста необходимо обеспечивать наилучшие значения визуальных параметров  в оптимальном диапазоне для детей школьного возраста допускается работа в пределах оптимального диапазона;</w:t>
      </w:r>
    </w:p>
    <w:p xmlns:wp14="http://schemas.microsoft.com/office/word/2010/wordml" w14:paraId="424AF8ED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для студентов и профессиональных пользователей необходимо обеспечивать значения визуальных параметров в пределах оптимального диапазона, для профессиональных пользователей разрешается  кратковременная работа при допустимых значениях визуальных параметров. Оптимальные и допустимые значения визуальных эргономических параметров должны быть указаны в технической документации на ВДТ для режимов работы пользователей, указанных в разделе 5 настоящих Санитарных правил. При отсутствии в технической документации на ВДТ для режимов работы пользователей, указанных в разделе 5 настоящих Санитарных правил. При отсутствии в технической документации на ВДТ данных об оптимальных и допустимых диапазонах значений эргономических параметров эксплуатации ВДТ не допускается.</w:t>
      </w:r>
    </w:p>
    <w:p xmlns:wp14="http://schemas.microsoft.com/office/word/2010/wordml" w14:paraId="6544F749" wp14:textId="77777777">
      <w:pPr>
        <w:pStyle w:val="Normal"/>
        <w:widowControl/>
        <w:numPr>
          <w:ilvl w:val="1"/>
          <w:numId w:val="66"/>
        </w:numPr>
        <w:suppressAutoHyphens w:val="false"/>
        <w:ind w:left="0" w:firstLine="720"/>
        <w:jc w:val="both"/>
        <w:textAlignment w:val="auto"/>
        <w:rPr/>
      </w:pPr>
      <w:r>
        <w:rPr/>
        <w:t>Конструкция ВДТ должна предусматривать наличие ручек регулирования яркости и контраста, обеспечивающие возможность  регулировки параметров от минимальных до максимальных значений.</w:t>
      </w:r>
    </w:p>
    <w:p xmlns:wp14="http://schemas.microsoft.com/office/word/2010/wordml" w14:paraId="4F3477EA" wp14:textId="77777777">
      <w:pPr>
        <w:pStyle w:val="Normal"/>
        <w:widowControl/>
        <w:numPr>
          <w:ilvl w:val="1"/>
          <w:numId w:val="66"/>
        </w:numPr>
        <w:suppressAutoHyphens w:val="false"/>
        <w:ind w:left="0" w:firstLine="720"/>
        <w:jc w:val="both"/>
        <w:textAlignment w:val="auto"/>
        <w:rPr/>
      </w:pPr>
      <w:r>
        <w:rPr/>
        <w:t>В целях обеспечения требований, установленных в 3,3., а также защиты от электромагнитных и электростатических допускается применение приэкранных фильтров, специальных экранов и других средств индивидуальной защиты, прошедших испытания в аккредитованных лабораториях и имеющих соответствующий гигиенический сертификат.</w:t>
      </w:r>
    </w:p>
    <w:p xmlns:wp14="http://schemas.microsoft.com/office/word/2010/wordml" w14:paraId="13375D8D" wp14:textId="77777777">
      <w:pPr>
        <w:pStyle w:val="Normal"/>
        <w:widowControl/>
        <w:numPr>
          <w:ilvl w:val="0"/>
          <w:numId w:val="117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Требования  к  помещениям  для  эксплуатации  ВДТ  и  ПЭВМ.</w:t>
      </w:r>
    </w:p>
    <w:p xmlns:wp14="http://schemas.microsoft.com/office/word/2010/wordml" w14:paraId="55720084" wp14:textId="77777777">
      <w:pPr>
        <w:pStyle w:val="Normal"/>
        <w:ind w:firstLine="720"/>
        <w:jc w:val="both"/>
        <w:rPr/>
      </w:pPr>
      <w:r>
        <w:rPr/>
        <w:t xml:space="preserve">4.1. </w:t>
      </w:r>
      <w:r>
        <w:rPr>
          <w:b/>
        </w:rPr>
        <w:t xml:space="preserve"> </w:t>
      </w:r>
      <w:r>
        <w:rPr/>
        <w:t>Помещения с ВДТ  и  ПЭВМ должны иметь естественное и искусственное освещение.</w:t>
      </w:r>
    </w:p>
    <w:p xmlns:wp14="http://schemas.microsoft.com/office/word/2010/wordml" w14:paraId="0DBB9163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/>
        <w:t>Естественное освещение должно осуществляться через светоприемы, ориентированные  преимущественно на север и северо–восток и обеспечивать коэффициент естественной освещенности (КЕО) не ниже 1,2% в зонах с устойчивым снежным покровом и не ниже 1,5% на остальной территории.</w:t>
      </w:r>
    </w:p>
    <w:p xmlns:wp14="http://schemas.microsoft.com/office/word/2010/wordml" w14:paraId="669CA605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 </w:t>
      </w:r>
      <w:r>
        <w:rPr/>
        <w:t>Расположение рабочих мест с ВДТ  и  ПЭВМ для взрослых пользователей в подвальных помещениях не допускается. Размещение рабочих мест с ВДТ  и  ПЭВМ  во всех учебных заведениях и дошкольных учреждениях не допускается в цокольных и подвальных помещениях.</w:t>
      </w:r>
    </w:p>
    <w:p xmlns:wp14="http://schemas.microsoft.com/office/word/2010/wordml" w14:paraId="07C83D2C" wp14:textId="77777777">
      <w:pPr>
        <w:pStyle w:val="Normal"/>
        <w:ind w:firstLine="720"/>
        <w:jc w:val="both"/>
        <w:rPr/>
      </w:pPr>
      <w:r>
        <w:rPr/>
        <w:t>В случаях производственной необходимости, эксплуатация ВДТ и ПЭВМ в помещениях без естественного освещения может проводиться только по согласованию с органами и учреждениями Государственного санитарно–эпидемиологического надзора.</w:t>
      </w:r>
    </w:p>
    <w:p xmlns:wp14="http://schemas.microsoft.com/office/word/2010/wordml" w14:paraId="5AAC9FCD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Площадь на одно рабочее место с ВДТ  или  ПЭВМ  для взрослых пользователей должна составлять не менее  6,0 кв.м., а объем не менее 20,0 куб.м.</w:t>
      </w:r>
    </w:p>
    <w:p xmlns:wp14="http://schemas.microsoft.com/office/word/2010/wordml" w14:paraId="2EC43698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Площадь на одно рабочее место с ВДТ  и  ПЭВМ  во всех учебных и дошкольных учреждениях должна быть не менее 6,0 кв. м, а объем – не менее 24,0 куб. м.</w:t>
      </w:r>
    </w:p>
    <w:p xmlns:wp14="http://schemas.microsoft.com/office/word/2010/wordml" w14:paraId="0918F4E3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При строительстве новых и реконструкции действующих  средних, средних специальных и высших учебных заведений помещения для ВДТ  и ПЭВМ следует проектировать высотой (от пола до потолка) не менее 4,0 м.</w:t>
      </w:r>
    </w:p>
    <w:p xmlns:wp14="http://schemas.microsoft.com/office/word/2010/wordml" w14:paraId="420443C6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 </w:t>
      </w:r>
      <w:r>
        <w:rPr/>
        <w:t>При входе в учебное помещение с ВДТ  и  ПЭВМ  в средних и высших учебных заведениях следует предусмотреть встроенные или пристенные шкафы (полки) для хранения портфелей, сумок учащихся и студентов.</w:t>
      </w:r>
    </w:p>
    <w:p xmlns:wp14="http://schemas.microsoft.com/office/word/2010/wordml" w14:paraId="2611A3DA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Производственные помещения, в которых для работы используются преимущественно  ВДТ  и  ПЭВМ  (диспетчерские, операторские, расчетные и др.), и учебные помещения (аудитории вычислительной техники, дисплейные классы, кабинеты и др.), не должны граничить с помещениями, в которых уровни шума и  вибрации  превышают нормируемые значения (механические цеха, мастерские, гимнастические залы и т.д.).</w:t>
      </w:r>
    </w:p>
    <w:p xmlns:wp14="http://schemas.microsoft.com/office/word/2010/wordml" w14:paraId="52F2EA89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Помещения с ВДТ  и  ПЭВМ должны оборудоваться с системами отопления, кондиционирования воздуха или эффективный приточно–вытяжной вентиляцией.</w:t>
      </w:r>
    </w:p>
    <w:p xmlns:wp14="http://schemas.microsoft.com/office/word/2010/wordml" w14:paraId="2701FB6A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/>
        <w:t>Учебные кабинеты вычислительной техники или аудитории (классы) должны иметь смежное помещение – площадью не менее 18,0 кв. м, с двумя входами в учебное помещение  и на лестничную площадку или в рекреацию.</w:t>
      </w:r>
    </w:p>
    <w:p xmlns:wp14="http://schemas.microsoft.com/office/word/2010/wordml" w14:paraId="0D532FF8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Детских дошкольных учреждениях смежно с помещением, где установлены ПЭВМ  или ВДТ, должен располагаться игровой зал площадью не менее 24 кв. м.</w:t>
      </w:r>
    </w:p>
    <w:p xmlns:wp14="http://schemas.microsoft.com/office/word/2010/wordml" w14:paraId="7C4B15ED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/>
        <w:t>Для внутренней отделки интерьера помещений с ВДТ и  ПЭВМ  должны использоваться диффузно–отражающие материалы с коэффициентом отражения для потолка – 0,7 – 0,8; для стен – 0,5 – 0,64 для пола 0,3 – 0,5.</w:t>
      </w:r>
    </w:p>
    <w:p xmlns:wp14="http://schemas.microsoft.com/office/word/2010/wordml" w14:paraId="320A422B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/>
        <w:t>Полимерные материалы, используемые для внутренней отделки интерьера помещений с ВДТ  и  ПЭВМ должны быть  разрешены для применения органами и учреждениями государственно–эпидемиологического надзора.</w:t>
      </w:r>
    </w:p>
    <w:p xmlns:wp14="http://schemas.microsoft.com/office/word/2010/wordml" w14:paraId="31538D23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/>
        <w:t>В дошкольных и всех учебных учреждениях, включая вузы, запрещается для отделки внутреннего интерьера помещений с ВДТ  и  ПЭВМ  применять полимерные материалы (древесностружные плиты, слоистый бумажный пластик, синтетические  ковровые покрытия и др.), выделяющие в воздух вредные химические вещества.</w:t>
      </w:r>
    </w:p>
    <w:p xmlns:wp14="http://schemas.microsoft.com/office/word/2010/wordml" w14:paraId="7FC5D9A1" wp14:textId="77777777">
      <w:pPr>
        <w:pStyle w:val="Normal"/>
        <w:widowControl/>
        <w:numPr>
          <w:ilvl w:val="1"/>
          <w:numId w:val="75"/>
        </w:numPr>
        <w:suppressAutoHyphens w:val="false"/>
        <w:ind w:left="0" w:firstLine="720"/>
        <w:jc w:val="both"/>
        <w:textAlignment w:val="auto"/>
        <w:rPr/>
      </w:pPr>
      <w:r>
        <w:rPr/>
        <w:t>Поверхность пола в помещениях эксплуатации  ВДТ  и  ПЭВМ должна быть ровной, без выбоин, нескользкой, удобной для отделки и  влажной  уборки, обладать антистатическими свойствами.</w:t>
      </w:r>
    </w:p>
    <w:p xmlns:wp14="http://schemas.microsoft.com/office/word/2010/wordml" w14:paraId="01F0AE7C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V</w:t>
      </w:r>
      <w:r>
        <w:rPr>
          <w:b/>
        </w:rPr>
        <w:t>.   Требования  к  микроклимату,  содержанию  аэронов  и  вредных  химических  веществ  в  воздухе  помещений  эксплуатации  ВДТ  и  ПЭВМ.</w:t>
      </w:r>
    </w:p>
    <w:p xmlns:wp14="http://schemas.microsoft.com/office/word/2010/wordml" w14:paraId="6DE42BEC" wp14:textId="77777777">
      <w:pPr>
        <w:pStyle w:val="Normal"/>
        <w:ind w:firstLine="720"/>
        <w:jc w:val="both"/>
        <w:rPr/>
      </w:pPr>
      <w:r>
        <w:rPr/>
        <w:t>5.1. Для повышения влажности воздуха в помещениях с ВДТ  и  ПЭВМ  следует применять увлажнители воздуха, заправляемые ежедневно дистиллированной или прокипяченной питьевой водой.</w:t>
      </w:r>
    </w:p>
    <w:p xmlns:wp14="http://schemas.microsoft.com/office/word/2010/wordml" w14:paraId="24F3D24B" wp14:textId="77777777">
      <w:pPr>
        <w:pStyle w:val="Normal"/>
        <w:widowControl/>
        <w:numPr>
          <w:ilvl w:val="1"/>
          <w:numId w:val="41"/>
        </w:numPr>
        <w:suppressAutoHyphens w:val="false"/>
        <w:ind w:left="0" w:firstLine="720"/>
        <w:jc w:val="both"/>
        <w:textAlignment w:val="auto"/>
        <w:rPr/>
      </w:pPr>
      <w:r>
        <w:rPr/>
        <w:t>Применения с ВДТ  и  ПЭВМ перед началом и после каждого академического часа учебных занятий, до и после каждого занятия в дошкольном учреждении должны быть проветрены, что  обеспечивает улучшение качественного воздуха, в том числе  и аэроионный режим.</w:t>
      </w:r>
    </w:p>
    <w:p xmlns:wp14="http://schemas.microsoft.com/office/word/2010/wordml" w14:paraId="18876283" wp14:textId="77777777">
      <w:pPr>
        <w:pStyle w:val="Normal"/>
        <w:widowControl/>
        <w:numPr>
          <w:ilvl w:val="1"/>
          <w:numId w:val="41"/>
        </w:numPr>
        <w:suppressAutoHyphens w:val="false"/>
        <w:ind w:left="0" w:firstLine="720"/>
        <w:jc w:val="both"/>
        <w:textAlignment w:val="auto"/>
        <w:rPr/>
      </w:pPr>
      <w:r>
        <w:rPr/>
        <w:t>Содержание вредных химических веществ в воздухе помещений использования  ВДТ  и  ПЭВМ  в  дошкольных и всех учебных заведениях включая вузы, не должно превышать среднесуточных концентраций для атмосферного воздуха.</w:t>
      </w:r>
    </w:p>
    <w:p xmlns:wp14="http://schemas.microsoft.com/office/word/2010/wordml" w14:paraId="69B5BDC6" wp14:textId="77777777">
      <w:pPr>
        <w:pStyle w:val="Normal"/>
        <w:widowControl/>
        <w:numPr>
          <w:ilvl w:val="1"/>
          <w:numId w:val="41"/>
        </w:numPr>
        <w:suppressAutoHyphens w:val="false"/>
        <w:ind w:left="0" w:firstLine="720"/>
        <w:jc w:val="both"/>
        <w:textAlignment w:val="auto"/>
        <w:rPr/>
      </w:pPr>
      <w:r>
        <w:rPr/>
        <w:t>Запрещается проводить ремонт ВДТ  и  ПЭВМ  непосредственно в рабочих, учебных и дошкольных  помещениях.</w:t>
      </w:r>
    </w:p>
    <w:p xmlns:wp14="http://schemas.microsoft.com/office/word/2010/wordml" w14:paraId="0F9516C4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VI</w:t>
      </w:r>
      <w:r>
        <w:rPr>
          <w:b/>
        </w:rPr>
        <w:t>.  Требования  к  шуму  и  вибрации.</w:t>
      </w:r>
    </w:p>
    <w:p xmlns:wp14="http://schemas.microsoft.com/office/word/2010/wordml" w14:paraId="223F06FF" wp14:textId="77777777">
      <w:pPr>
        <w:pStyle w:val="Normal"/>
        <w:widowControl/>
        <w:numPr>
          <w:ilvl w:val="1"/>
          <w:numId w:val="124"/>
        </w:numPr>
        <w:suppressAutoHyphens w:val="false"/>
        <w:ind w:left="0" w:firstLine="720"/>
        <w:jc w:val="both"/>
        <w:textAlignment w:val="auto"/>
        <w:rPr/>
      </w:pPr>
      <w:r>
        <w:rPr/>
        <w:t>При выполнении основной работы на ВДТ  и  ПЭВМ  (диспетчерские, операторские,  расчетные  кабины и посты управления, залы вычислительной техники и др.), во всех учебных и дошкольных помещениях с  ВДТ  и  ПЭВМ  уровень шума на рабочем месте и не должен превышать 50 дБА  (приложение 19, п. 2.7).</w:t>
      </w:r>
    </w:p>
    <w:p xmlns:wp14="http://schemas.microsoft.com/office/word/2010/wordml" w14:paraId="32EC0318" wp14:textId="77777777">
      <w:pPr>
        <w:pStyle w:val="Normal"/>
        <w:ind w:firstLine="720"/>
        <w:jc w:val="both"/>
        <w:rPr/>
      </w:pPr>
      <w:r>
        <w:rPr/>
        <w:t>В помещениях, где работают инженерно–технические работники, осуществляющие лабораторный, аналитический  уровень шума не должен превышать 6,0 дБА.</w:t>
      </w:r>
    </w:p>
    <w:p xmlns:wp14="http://schemas.microsoft.com/office/word/2010/wordml" w14:paraId="6F7C21A9" wp14:textId="77777777">
      <w:pPr>
        <w:pStyle w:val="Normal"/>
        <w:ind w:firstLine="720"/>
        <w:jc w:val="both"/>
        <w:rPr/>
      </w:pPr>
      <w:r>
        <w:rPr/>
        <w:t>На  рабочих местах в помещениях для размещения шумных агрегатов вычислительных машин (ЛЦИУ, принтеры и т.п.) уровень шума не должен превышать 75 дБА  (Приложение 7).</w:t>
      </w:r>
    </w:p>
    <w:p xmlns:wp14="http://schemas.microsoft.com/office/word/2010/wordml" w14:paraId="40DEF281" wp14:textId="77777777">
      <w:pPr>
        <w:pStyle w:val="Normal"/>
        <w:widowControl/>
        <w:numPr>
          <w:ilvl w:val="1"/>
          <w:numId w:val="124"/>
        </w:numPr>
        <w:suppressAutoHyphens w:val="false"/>
        <w:ind w:left="0" w:firstLine="720"/>
        <w:jc w:val="both"/>
        <w:textAlignment w:val="auto"/>
        <w:rPr/>
      </w:pPr>
      <w:r>
        <w:rPr/>
        <w:t>Шумящее оборудование (АЦМУ, принтеры и т.п. уровни шума которого превышают нормированные, должно находиться вне помещения с ВДТ  и ПЭВМ.</w:t>
      </w:r>
    </w:p>
    <w:p xmlns:wp14="http://schemas.microsoft.com/office/word/2010/wordml" w14:paraId="6A8C2E63" wp14:textId="77777777">
      <w:pPr>
        <w:pStyle w:val="Normal"/>
        <w:widowControl/>
        <w:numPr>
          <w:ilvl w:val="1"/>
          <w:numId w:val="124"/>
        </w:numPr>
        <w:suppressAutoHyphens w:val="false"/>
        <w:ind w:left="0" w:firstLine="720"/>
        <w:jc w:val="both"/>
        <w:textAlignment w:val="auto"/>
        <w:rPr/>
      </w:pPr>
      <w:r>
        <w:rPr/>
        <w:t>Снизить уровень шума в помещениях с ВДТ  и  ПЭВМ  можно  использованием звукопоглощающих материалов с максимальными коэффициентами звукопоглощения в области частот 6.3 – 8000 Гц дл. Отделки помещений (разрешенных органами и учреждениями Госсанэпиднадзора России), подтвержденных специальными расчетами.</w:t>
      </w:r>
    </w:p>
    <w:p xmlns:wp14="http://schemas.microsoft.com/office/word/2010/wordml" w14:paraId="61A58893" wp14:textId="77777777">
      <w:pPr>
        <w:pStyle w:val="Normal"/>
        <w:ind w:firstLine="720"/>
        <w:jc w:val="both"/>
        <w:rPr/>
      </w:pPr>
      <w:r>
        <w:rPr/>
        <w:t>Дополнительным звукопоглощением служат однотонные занавеси из плотной ткани, гармонирующие с окраской стен и подвешенные в складку на расстоянии 15–20 см от ограждения. Ширина занавески должна быть в 2 раза больше ширины окна.</w:t>
      </w:r>
    </w:p>
    <w:p xmlns:wp14="http://schemas.microsoft.com/office/word/2010/wordml" w14:paraId="3160E2C2" wp14:textId="77777777">
      <w:pPr>
        <w:pStyle w:val="Normal"/>
        <w:ind w:firstLine="720"/>
        <w:jc w:val="both"/>
        <w:rPr/>
      </w:pPr>
      <w:r>
        <w:rPr>
          <w:b/>
        </w:rPr>
        <w:t>VII.  Требования  к  освещению  помещений  рабочих  мест  с  ВДТ  и  НЭВМ.</w:t>
      </w:r>
    </w:p>
    <w:p xmlns:wp14="http://schemas.microsoft.com/office/word/2010/wordml" w14:paraId="1362DD6F" wp14:textId="77777777">
      <w:pPr>
        <w:pStyle w:val="Normal"/>
        <w:widowControl/>
        <w:numPr>
          <w:ilvl w:val="1"/>
          <w:numId w:val="32"/>
        </w:numPr>
        <w:suppressAutoHyphens w:val="false"/>
        <w:ind w:left="0" w:firstLine="720"/>
        <w:jc w:val="both"/>
        <w:textAlignment w:val="auto"/>
        <w:rPr/>
      </w:pPr>
      <w:r>
        <w:rPr/>
        <w:t>Искусственное освещение в помещениях эксплуатации ВДТ и ЭВМ должно осуществляться системой общего  равномерного освещения. В производственных и административно–общественных помещениях, в случаях преимущественной работы с документами, допускается применение системы комбинированного освещения (к общему освещению дополнительно  устанавливаются светильники  местного освещения,  предназначенные для освещения зоны расположения документов).</w:t>
      </w:r>
    </w:p>
    <w:p xmlns:wp14="http://schemas.microsoft.com/office/word/2010/wordml" w14:paraId="6F956AEF" wp14:textId="77777777">
      <w:pPr>
        <w:pStyle w:val="Normal"/>
        <w:widowControl/>
        <w:numPr>
          <w:ilvl w:val="1"/>
          <w:numId w:val="32"/>
        </w:numPr>
        <w:suppressAutoHyphens w:val="false"/>
        <w:ind w:left="0" w:firstLine="720"/>
        <w:jc w:val="both"/>
        <w:textAlignment w:val="auto"/>
        <w:rPr/>
      </w:pPr>
      <w:r>
        <w:rPr/>
        <w:t>Показатель ослепленности для источников общего искусственного освещения в производственных помещениях должен быть не более 20, показатель дискомфорта в административно–общественных помещениях не более 40, в дошкольных и учебных помещениях не более 25.</w:t>
      </w:r>
    </w:p>
    <w:p xmlns:wp14="http://schemas.microsoft.com/office/word/2010/wordml" w14:paraId="2D25090C" wp14:textId="77777777">
      <w:pPr>
        <w:pStyle w:val="Normal"/>
        <w:widowControl/>
        <w:numPr>
          <w:ilvl w:val="1"/>
          <w:numId w:val="32"/>
        </w:numPr>
        <w:suppressAutoHyphens w:val="false"/>
        <w:ind w:left="0" w:firstLine="720"/>
        <w:jc w:val="both"/>
        <w:textAlignment w:val="auto"/>
        <w:rPr/>
      </w:pPr>
      <w:r>
        <w:rPr/>
        <w:t>Следует ограничивать неравномерность распределения яркости в поле зрения  пользователя ВДТ  и  ПЭВМ, при этом соотношение яркости между рабочими поверхностями не должно превышать 3:1 – 5:1, а между рабочими  поверхностями и поверхностями стен и оборудования 1061.</w:t>
      </w:r>
    </w:p>
    <w:p xmlns:wp14="http://schemas.microsoft.com/office/word/2010/wordml" w14:paraId="6F11B756" wp14:textId="77777777">
      <w:pPr>
        <w:pStyle w:val="Normal"/>
        <w:widowControl/>
        <w:numPr>
          <w:ilvl w:val="1"/>
          <w:numId w:val="32"/>
        </w:numPr>
        <w:suppressAutoHyphens w:val="false"/>
        <w:ind w:left="0" w:firstLine="720"/>
        <w:jc w:val="both"/>
        <w:textAlignment w:val="auto"/>
        <w:rPr/>
      </w:pPr>
      <w:r>
        <w:rPr/>
        <w:t>В качестве источников света при искусственном освещении должны применяться преимущественно люминесцентные лампы типа ЛБ. При устройстве отраженного освещения в производственных и административно–общественных помещениях допускается применение металлогалогенных ламп мощностью до 250 Вт. Допускается применение ламп накаливания в светильниках местного освещения.</w:t>
      </w:r>
    </w:p>
    <w:p xmlns:wp14="http://schemas.microsoft.com/office/word/2010/wordml" w14:paraId="49AD1105" wp14:textId="77777777">
      <w:pPr>
        <w:pStyle w:val="Normal"/>
        <w:widowControl/>
        <w:numPr>
          <w:ilvl w:val="1"/>
          <w:numId w:val="32"/>
        </w:numPr>
        <w:suppressAutoHyphens w:val="false"/>
        <w:ind w:left="0" w:firstLine="720"/>
        <w:jc w:val="both"/>
        <w:textAlignment w:val="auto"/>
        <w:rPr/>
      </w:pPr>
      <w:r>
        <w:rPr/>
        <w:t>Общее освещение следует выполнять в виде сплошных или прерывистых линий светильников, расположенных сбоку от рабочих мест, параллельно линии зрения пользователя при  рядном расположении ВДТ  и  ПЭВМ. При  периметральном расположении компьютеров линии светильников должны располагаться локализовано над рабочим столом ближе к его переднему краю, обращенному к оператору.</w:t>
      </w:r>
    </w:p>
    <w:p xmlns:wp14="http://schemas.microsoft.com/office/word/2010/wordml" w14:paraId="7DD2FAFE" wp14:textId="77777777">
      <w:pPr>
        <w:pStyle w:val="Normal"/>
        <w:widowControl/>
        <w:numPr>
          <w:ilvl w:val="1"/>
          <w:numId w:val="32"/>
        </w:numPr>
        <w:suppressAutoHyphens w:val="false"/>
        <w:ind w:left="0" w:firstLine="720"/>
        <w:jc w:val="both"/>
        <w:textAlignment w:val="auto"/>
        <w:rPr/>
      </w:pPr>
      <w:r>
        <w:rPr/>
        <w:t>Для освещения помещений с ВДТ  и  ПЭВМ следует применять светильники серии ЛПО36 с зеркализованными решетками, укомплектованные высокочастотными пускорегулирующими аппаратами (ВЧ ПРА). Допускается применять светильники серии ЛПО36 без ВЧ ПРА только в модификации «Кососвет», а также светильники прямого света П, преимущественно прямого света – Н, преимущественно отраженного света – В Применение светильников без рассеивателей и экранирующих решеток не допускается.</w:t>
      </w:r>
    </w:p>
    <w:p xmlns:wp14="http://schemas.microsoft.com/office/word/2010/wordml" w14:paraId="3181A8D0" wp14:textId="77777777">
      <w:pPr>
        <w:pStyle w:val="Normal"/>
        <w:widowControl/>
        <w:numPr>
          <w:ilvl w:val="1"/>
          <w:numId w:val="32"/>
        </w:numPr>
        <w:suppressAutoHyphens w:val="false"/>
        <w:ind w:left="0" w:firstLine="720"/>
        <w:jc w:val="both"/>
        <w:textAlignment w:val="auto"/>
        <w:rPr/>
      </w:pPr>
      <w:r>
        <w:rPr/>
        <w:t>Яркость светильников общего освещения в зоне узлов излучения от 50 до 90 градусов с вертикалью в продольной и поперечной плоскостях должна составлять не более 200 кд/кв.м, защитный угол светильников должен быть не менее 40 градусов.</w:t>
      </w:r>
    </w:p>
    <w:p xmlns:wp14="http://schemas.microsoft.com/office/word/2010/wordml" w14:paraId="31D6949E" wp14:textId="77777777">
      <w:pPr>
        <w:pStyle w:val="Normal"/>
        <w:widowControl/>
        <w:numPr>
          <w:ilvl w:val="1"/>
          <w:numId w:val="32"/>
        </w:numPr>
        <w:suppressAutoHyphens w:val="false"/>
        <w:ind w:left="0" w:firstLine="720"/>
        <w:jc w:val="both"/>
        <w:textAlignment w:val="auto"/>
        <w:rPr/>
      </w:pPr>
      <w:r>
        <w:rPr/>
        <w:t>Светильники местного освещения должны иметь не просвечивающий отражатель с защитным углом не менее 40 градусов.</w:t>
      </w:r>
    </w:p>
    <w:p xmlns:wp14="http://schemas.microsoft.com/office/word/2010/wordml" w14:paraId="0992AB91" wp14:textId="77777777">
      <w:pPr>
        <w:pStyle w:val="Normal"/>
        <w:widowControl/>
        <w:numPr>
          <w:ilvl w:val="1"/>
          <w:numId w:val="32"/>
        </w:numPr>
        <w:suppressAutoHyphens w:val="false"/>
        <w:ind w:left="0" w:firstLine="720"/>
        <w:jc w:val="both"/>
        <w:textAlignment w:val="auto"/>
        <w:rPr/>
      </w:pPr>
      <w:r>
        <w:rPr/>
        <w:t>Для обеспечения  нормируемых значений освещенности в помещениях использования ВДТ  и  ПЭВМ следует проводить чистку стекол оконных рам и светильников не реже двух раз в год и проводить своевременную замену перегоревших ламп.</w:t>
      </w:r>
    </w:p>
    <w:p xmlns:wp14="http://schemas.microsoft.com/office/word/2010/wordml" w14:paraId="7CC0E839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VIII</w:t>
      </w:r>
      <w:r>
        <w:rPr>
          <w:b/>
        </w:rPr>
        <w:t>.  Требования  к организации и оборудованию рабочих мест с ВДТ  и  ПЭВМ.</w:t>
      </w:r>
    </w:p>
    <w:p xmlns:wp14="http://schemas.microsoft.com/office/word/2010/wordml" w14:paraId="739AB16C" wp14:textId="77777777">
      <w:pPr>
        <w:pStyle w:val="Normal"/>
        <w:widowControl/>
        <w:numPr>
          <w:ilvl w:val="1"/>
          <w:numId w:val="16"/>
        </w:numPr>
        <w:suppressAutoHyphens w:val="false"/>
        <w:ind w:left="0" w:firstLine="720"/>
        <w:jc w:val="both"/>
        <w:textAlignment w:val="auto"/>
        <w:rPr>
          <w:b/>
          <w:b/>
        </w:rPr>
      </w:pPr>
      <w:r>
        <w:rPr>
          <w:b/>
        </w:rPr>
        <w:t>Общие  требования.</w:t>
      </w:r>
    </w:p>
    <w:p xmlns:wp14="http://schemas.microsoft.com/office/word/2010/wordml" w14:paraId="2F0CE9C7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8.1.1.  Рабочие места с ВДТ  и  ПЭВМ  по  отношению к световым проемам должны располагаться так, чтобы естественный свет падал сбоку, преимущественно слева.</w:t>
      </w:r>
    </w:p>
    <w:p xmlns:wp14="http://schemas.microsoft.com/office/word/2010/wordml" w14:paraId="7608F5B1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Схемы размещения рабочих мест с ВДТ  ПЭВМ должны учитывать расстояния между рабочими столами с видеомониторами (в направлении тыла поверхности одного видеомонитора и экрана другого  видеомонитора), которое должно быть не менее 2,0 м, а расстояние между боковыми поверхностями видеомониторов – не менее 1,2 м.</w:t>
      </w:r>
    </w:p>
    <w:p xmlns:wp14="http://schemas.microsoft.com/office/word/2010/wordml" w14:paraId="70DF8346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Оконные проемы в помещениях использования ВДТ  и  ПЭВМ  должны быть оборудованы  регулируемыми устройствами типа:  жалюзи, занавесей (п. 6,3), внешних козырьков и др.</w:t>
      </w:r>
    </w:p>
    <w:p xmlns:wp14="http://schemas.microsoft.com/office/word/2010/wordml" w14:paraId="47A35930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Рабочие места с ВДТ  и  ПЭВМ при выполнении творческой работы, требующей значительного умственного напряжения или высокой концентрации внимания, следует изолировать друг от друга  перегородками высотой 1,5-2,0 м.</w:t>
      </w:r>
    </w:p>
    <w:p xmlns:wp14="http://schemas.microsoft.com/office/word/2010/wordml" w14:paraId="10ED4B1A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Шкафы, сейфы стеллажи для хранения дисков, дискет, комплектующих деталей, запасных блоков ВДТ  и  ПЭВМ, инструментов, следует располагать в подсобных помещениях, для учебных заведений – в лаборантских.</w:t>
      </w:r>
    </w:p>
    <w:p xmlns:wp14="http://schemas.microsoft.com/office/word/2010/wordml" w14:paraId="60A3ABA4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Конструкция рабочего стола должна обеспечивать оптимальное размещение на рабочей поверхности используемого  оборудования  с учетом его количества и конструктивных особенностей (размер ВДТ  и  ПЭВМ, клавиатуры, пюпитра и др.), характера выполняемой работы. При этом допускается использование рабочих столов различных конструкций, отвечающих современным требованиям  эргономики.</w:t>
      </w:r>
    </w:p>
    <w:p xmlns:wp14="http://schemas.microsoft.com/office/word/2010/wordml" w14:paraId="5304D27E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Конструкция рабочего стула (кресла) должна обеспечивать поддержание рациональной рабочей позы при  работе на ВДТ и ПЭВМ, позволять изменять позу с целью снижения статического напряжения мышц шейно–плечевой области и спины для предупреждения развития утомления.</w:t>
      </w:r>
    </w:p>
    <w:p xmlns:wp14="http://schemas.microsoft.com/office/word/2010/wordml" w14:paraId="14BFE0DC" wp14:textId="77777777">
      <w:pPr>
        <w:pStyle w:val="Normal"/>
        <w:ind w:firstLine="720"/>
        <w:jc w:val="both"/>
        <w:rPr/>
      </w:pPr>
      <w:r>
        <w:rPr/>
        <w:t>Тип рабочего стула кресла) должен выбираться в зависимости от характера  и продолжительности работы с ВДТ  и  ПЭВМ  с учетом роста пользователя.</w:t>
      </w:r>
    </w:p>
    <w:p xmlns:wp14="http://schemas.microsoft.com/office/word/2010/wordml" w14:paraId="3BCAAD7E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Рабочий стул (кресло) должен быть подъемно–поворотным и регулируемым по высоте и углам наклона сиденья  и спинки, а также расстоянию спинки от переднего края сиденья, при этом регулировка каждого параметра должна быть независимой, легко  осуществляемой и иметь надежную фиксацию.</w:t>
      </w:r>
    </w:p>
    <w:p xmlns:wp14="http://schemas.microsoft.com/office/word/2010/wordml" w14:paraId="49528887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Поверхность сиденья, спинки и других элементов стула (кресла) должна быть полумягкой с не скользящим, не электризующимся и воздухопроницаемым покрытием, обеспечивающим легкую очистку  от загрязнений.</w:t>
      </w:r>
    </w:p>
    <w:p xmlns:wp14="http://schemas.microsoft.com/office/word/2010/wordml" w14:paraId="20976568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Экран видеомонитора должен находиться от глаз пользователя на оптимальном расстоянии 600-700 мм, но не ближе 500 мм с учетом размеров  алфавитно–цифровых знаков и символов.</w:t>
      </w:r>
    </w:p>
    <w:p xmlns:wp14="http://schemas.microsoft.com/office/word/2010/wordml" w14:paraId="74287ED8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В помещениях с ВДТ  и  ПЭВМ ежедневно  должна проводиться влажная уборка.</w:t>
      </w:r>
    </w:p>
    <w:p xmlns:wp14="http://schemas.microsoft.com/office/word/2010/wordml" w14:paraId="06DFAE09" wp14:textId="77777777">
      <w:pPr>
        <w:pStyle w:val="Normal"/>
        <w:widowControl/>
        <w:numPr>
          <w:ilvl w:val="2"/>
          <w:numId w:val="15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Помещения с  ВДТ  и  ПЭВМ должны быть оснащены аптечкой первой помощи и углекислотными огнетушителями.</w:t>
      </w:r>
    </w:p>
    <w:p xmlns:wp14="http://schemas.microsoft.com/office/word/2010/wordml" w14:paraId="1E39D402" wp14:textId="77777777">
      <w:pPr>
        <w:pStyle w:val="Normal"/>
        <w:ind w:firstLine="720"/>
        <w:jc w:val="both"/>
        <w:rPr>
          <w:b/>
          <w:b/>
        </w:rPr>
      </w:pPr>
      <w:r>
        <w:rPr>
          <w:b/>
        </w:rPr>
        <w:t>8.2.  Требования  к  организации  и  оборудованию рабочих мест с  ВДТ  и  ПЭВМ  для взрослых пользователей.</w:t>
      </w:r>
    </w:p>
    <w:p xmlns:wp14="http://schemas.microsoft.com/office/word/2010/wordml" w14:paraId="35B5964E" wp14:textId="77777777">
      <w:pPr>
        <w:pStyle w:val="Normal"/>
        <w:widowControl/>
        <w:numPr>
          <w:ilvl w:val="2"/>
          <w:numId w:val="121"/>
        </w:numPr>
        <w:suppressAutoHyphens w:val="false"/>
        <w:ind w:left="0" w:firstLine="720"/>
        <w:jc w:val="both"/>
        <w:textAlignment w:val="auto"/>
        <w:rPr/>
      </w:pPr>
      <w:r>
        <w:rPr/>
        <w:t>Высота рабочей поверхности стола для взрослых пользователей должна регулироваться в пределах 680–800 мм; при отсутствии такой возможности  высота рабочей поверхности стола должна  составлять 725 мм.</w:t>
      </w:r>
    </w:p>
    <w:p xmlns:wp14="http://schemas.microsoft.com/office/word/2010/wordml" w14:paraId="442E2258" wp14:textId="77777777">
      <w:pPr>
        <w:pStyle w:val="Normal"/>
        <w:widowControl/>
        <w:numPr>
          <w:ilvl w:val="2"/>
          <w:numId w:val="121"/>
        </w:numPr>
        <w:suppressAutoHyphens w:val="false"/>
        <w:ind w:left="0" w:firstLine="720"/>
        <w:jc w:val="both"/>
        <w:textAlignment w:val="auto"/>
        <w:rPr/>
      </w:pPr>
      <w:r>
        <w:rPr/>
        <w:t>Модульными размерами рабочей поверхности стола для ВДТ и ПЭВМ, на основании которых должны  рассчитываться  конструктивные размеры, следует считать: ширину 800,  1000, 1200  и 1400 мм,  глубину 800  и 1000 мм при нерегулируемой его высоте, равной 725 мм.</w:t>
      </w:r>
    </w:p>
    <w:p xmlns:wp14="http://schemas.microsoft.com/office/word/2010/wordml" w14:paraId="068D34EE" wp14:textId="77777777">
      <w:pPr>
        <w:pStyle w:val="Normal"/>
        <w:widowControl/>
        <w:numPr>
          <w:ilvl w:val="2"/>
          <w:numId w:val="121"/>
        </w:numPr>
        <w:suppressAutoHyphens w:val="false"/>
        <w:ind w:left="0" w:firstLine="720"/>
        <w:jc w:val="both"/>
        <w:textAlignment w:val="auto"/>
        <w:rPr/>
      </w:pPr>
      <w:r>
        <w:rPr/>
        <w:t>Рабочий стол должен иметь пространство для ног  высотой не менее 600 мм, шириной – не менее 500 мм, глубиной на уровне колен – не менее 450 мм  и на уровне  вытянутых ног – не менее 650 мм.</w:t>
      </w:r>
    </w:p>
    <w:p xmlns:wp14="http://schemas.microsoft.com/office/word/2010/wordml" w14:paraId="3373D1AE" wp14:textId="77777777">
      <w:pPr>
        <w:pStyle w:val="Normal"/>
        <w:widowControl/>
        <w:numPr>
          <w:ilvl w:val="2"/>
          <w:numId w:val="121"/>
        </w:numPr>
        <w:suppressAutoHyphens w:val="false"/>
        <w:ind w:left="0" w:firstLine="720"/>
        <w:jc w:val="both"/>
        <w:textAlignment w:val="auto"/>
        <w:rPr/>
      </w:pPr>
      <w:r>
        <w:rPr/>
        <w:t>Рабочий стул (кресло) должен быть подъемно–поворотным и регулируемым по высоте и углам наклона сиденья и спинки, а так же – расстоянию спинки от переднего края сиденья.</w:t>
      </w:r>
    </w:p>
    <w:p xmlns:wp14="http://schemas.microsoft.com/office/word/2010/wordml" w14:paraId="3861EE24" wp14:textId="77777777">
      <w:pPr>
        <w:pStyle w:val="Normal"/>
        <w:widowControl/>
        <w:numPr>
          <w:ilvl w:val="2"/>
          <w:numId w:val="121"/>
        </w:numPr>
        <w:suppressAutoHyphens w:val="false"/>
        <w:ind w:left="0" w:firstLine="720"/>
        <w:jc w:val="both"/>
        <w:textAlignment w:val="auto"/>
        <w:rPr/>
      </w:pPr>
      <w:r>
        <w:rPr/>
        <w:t>Рабочее место должно быть оборудовано подставкой для ног, имеющей ширину не менее 300 мм, глубину не менее 400 мм,  регулировку по высоте в пределах до 150 мм и по углу наклона опорной поверхности подставки до 20 градусов. Поверхность подставки должна быть рифленой и иметь по переднему краю бортик высотой 10 мм.</w:t>
      </w:r>
    </w:p>
    <w:p xmlns:wp14="http://schemas.microsoft.com/office/word/2010/wordml" w14:paraId="6A4BDF55" wp14:textId="77777777">
      <w:pPr>
        <w:pStyle w:val="Normal"/>
        <w:widowControl/>
        <w:numPr>
          <w:ilvl w:val="2"/>
          <w:numId w:val="121"/>
        </w:numPr>
        <w:suppressAutoHyphens w:val="false"/>
        <w:ind w:left="0" w:firstLine="720"/>
        <w:jc w:val="both"/>
        <w:textAlignment w:val="auto"/>
        <w:rPr/>
      </w:pPr>
      <w:r>
        <w:rPr/>
        <w:t>Рабочее место  с ВДТ  и  ПЭВМ должно быть  оснащено легко  перемещаемыми пюпитром для документов.</w:t>
      </w:r>
    </w:p>
    <w:p xmlns:wp14="http://schemas.microsoft.com/office/word/2010/wordml" w14:paraId="544ED1DC" wp14:textId="77777777">
      <w:pPr>
        <w:pStyle w:val="Normal"/>
        <w:widowControl/>
        <w:numPr>
          <w:ilvl w:val="2"/>
          <w:numId w:val="121"/>
        </w:numPr>
        <w:suppressAutoHyphens w:val="false"/>
        <w:ind w:left="0" w:firstLine="720"/>
        <w:jc w:val="both"/>
        <w:textAlignment w:val="auto"/>
        <w:rPr/>
      </w:pPr>
      <w:r>
        <w:rPr/>
        <w:t>Клавиатуру следует располагать на поверхности стола на расстоянии 100–300 мм от края  обращенного к пользователю или на специальной, регулируемой по высоте рабочей поверхности, отделенной  от основной столешницы.</w:t>
      </w:r>
    </w:p>
    <w:p xmlns:wp14="http://schemas.microsoft.com/office/word/2010/wordml" w14:paraId="513DA1E0" wp14:textId="77777777">
      <w:pPr>
        <w:pStyle w:val="Normal"/>
        <w:ind w:firstLine="720"/>
        <w:jc w:val="both"/>
        <w:rPr/>
      </w:pPr>
      <w:r>
        <w:rPr/>
      </w:r>
    </w:p>
    <w:p xmlns:wp14="http://schemas.microsoft.com/office/word/2010/wordml" w14:paraId="75120C71" wp14:textId="77777777">
      <w:pPr>
        <w:pStyle w:val="Normal"/>
        <w:ind w:firstLine="720"/>
        <w:jc w:val="both"/>
        <w:rPr>
          <w:b/>
          <w:b/>
        </w:rPr>
      </w:pPr>
      <w:r>
        <w:rPr>
          <w:b/>
        </w:rPr>
        <w:t>8.3.  Требования  к  организации и  оборудованию рабочих мест  с  ВДТ  и  ПЭВМ  для учащихся средних и высших учебных заведений.</w:t>
      </w:r>
    </w:p>
    <w:p xmlns:wp14="http://schemas.microsoft.com/office/word/2010/wordml" w14:paraId="3993EBB5" wp14:textId="77777777">
      <w:pPr>
        <w:pStyle w:val="Normal"/>
        <w:widowControl/>
        <w:numPr>
          <w:ilvl w:val="2"/>
          <w:numId w:val="119"/>
        </w:numPr>
        <w:suppressAutoHyphens w:val="false"/>
        <w:ind w:left="0" w:firstLine="720"/>
        <w:jc w:val="both"/>
        <w:textAlignment w:val="auto"/>
        <w:rPr/>
      </w:pPr>
      <w:r>
        <w:rPr/>
        <w:t>Помещения для занятий с использованием ПЭВМ  и  ВДТ  в средних и высших учебных заведениях должны быть оборудованы  одноместными столами, предназначенными для работы на ПЭВМ  и  ВДТ.</w:t>
      </w:r>
    </w:p>
    <w:p xmlns:wp14="http://schemas.microsoft.com/office/word/2010/wordml" w14:paraId="0792A2BE" wp14:textId="77777777">
      <w:pPr>
        <w:pStyle w:val="Normal"/>
        <w:widowControl/>
        <w:numPr>
          <w:ilvl w:val="2"/>
          <w:numId w:val="119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Стол преподавателя с ВДТ  или ПЭВМ и двумя тумбами приставками для размещения  графопроектора и принтера должны устанавливаться на подиуме.</w:t>
      </w:r>
    </w:p>
    <w:p xmlns:wp14="http://schemas.microsoft.com/office/word/2010/wordml" w14:paraId="4445FB2B" wp14:textId="77777777">
      <w:pPr>
        <w:pStyle w:val="Normal"/>
        <w:widowControl/>
        <w:numPr>
          <w:ilvl w:val="2"/>
          <w:numId w:val="119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Цветной демонстрационный телевизор (экран по диагонали 61 см) следует располагать в учебных помещениях слева от экрана  кодоскопа или компьютерной классной доски и монтировать на кронштейне на высоте 1,5 м от пола, при этом расстояние от экрана до рабочих мест учащихся должно быть не менее 3,0 м.</w:t>
      </w:r>
    </w:p>
    <w:p xmlns:wp14="http://schemas.microsoft.com/office/word/2010/wordml" w14:paraId="7F5B3031" wp14:textId="77777777">
      <w:pPr>
        <w:pStyle w:val="Normal"/>
        <w:widowControl/>
        <w:numPr>
          <w:ilvl w:val="2"/>
          <w:numId w:val="119"/>
        </w:numPr>
        <w:tabs>
          <w:tab w:val="clear" w:pos="708"/>
          <w:tab w:val="left" w:leader="none" w:pos="426"/>
        </w:tabs>
        <w:suppressAutoHyphens w:val="false"/>
        <w:ind w:left="0" w:firstLine="720"/>
        <w:jc w:val="both"/>
        <w:textAlignment w:val="auto"/>
        <w:rPr/>
      </w:pPr>
      <w:r>
        <w:rPr/>
        <w:t>Конструкция одноместного стола для работы с ПЭВМ  и  ВДТ  должна предусматривать:</w:t>
      </w:r>
    </w:p>
    <w:p xmlns:wp14="http://schemas.microsoft.com/office/word/2010/wordml" w14:paraId="07D3091C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две раздельные поверхности: одна горизонтальная для размещения ПЭВМ  или  ВДТ  с плавной регулировкой по высоте в пределах 520-760 мм и вторая – для клавиатуры с плавной  регулировкой по высоте и углу наклона от 0 до 15 градусов с надежной фиксацией в оптимальном рабочем положении (12–15 градусов), что способствует поддержанию правильной рабочей позы учащимися и студентами, без резкого наклона головы вперед;</w:t>
      </w:r>
    </w:p>
    <w:p xmlns:wp14="http://schemas.microsoft.com/office/word/2010/wordml" w14:paraId="14E47E43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ширину поверхностей для ПЭВМ,  ВДТ  и клавиатуры не менее 750 мм (ширина обеих поверхностей должна быть одинаковой) и глубину не менее 550 мм;</w:t>
      </w:r>
    </w:p>
    <w:p xmlns:wp14="http://schemas.microsoft.com/office/word/2010/wordml" w14:paraId="29AF18A2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опору поверхностей для ПЭВМ  или  ВДТ  и для клавиатуры на стояк, в котором должны находиться провода  электропитания и кабель локальной сети. Основание стояка следует совмещать с подставкой для ног;</w:t>
      </w:r>
    </w:p>
    <w:p xmlns:wp14="http://schemas.microsoft.com/office/word/2010/wordml" w14:paraId="1E3F66A5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отсутствие  ящиков;</w:t>
      </w:r>
    </w:p>
    <w:p xmlns:wp14="http://schemas.microsoft.com/office/word/2010/wordml" w14:paraId="035FA714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увеличение ширины поверхностей до 1200 мм при оснащении рабочего места принтером.</w:t>
      </w:r>
    </w:p>
    <w:p xmlns:wp14="http://schemas.microsoft.com/office/word/2010/wordml" w14:paraId="30082E39" wp14:textId="77777777">
      <w:pPr>
        <w:pStyle w:val="Normal"/>
        <w:widowControl/>
        <w:numPr>
          <w:ilvl w:val="2"/>
          <w:numId w:val="119"/>
        </w:numPr>
        <w:suppressAutoHyphens w:val="false"/>
        <w:ind w:left="0" w:firstLine="720"/>
        <w:jc w:val="both"/>
        <w:textAlignment w:val="auto"/>
        <w:rPr/>
      </w:pPr>
      <w:r>
        <w:rPr/>
        <w:t>Высота края стола, обращенного к работающему с ПЭВМ  и  ВДТ , и высота пространства для ног должна соответствовать росту учащихся или студентов в обуви.</w:t>
      </w:r>
    </w:p>
    <w:p xmlns:wp14="http://schemas.microsoft.com/office/word/2010/wordml" w14:paraId="4D015D0B" wp14:textId="77777777">
      <w:pPr>
        <w:pStyle w:val="Normal"/>
        <w:widowControl/>
        <w:numPr>
          <w:ilvl w:val="2"/>
          <w:numId w:val="119"/>
        </w:numPr>
        <w:suppressAutoHyphens w:val="false"/>
        <w:ind w:left="0" w:firstLine="720"/>
        <w:jc w:val="both"/>
        <w:textAlignment w:val="auto"/>
        <w:rPr/>
      </w:pPr>
      <w:r>
        <w:rPr/>
        <w:t>При наличии  высокого стола и стула, несоответствующего росту учащихся или студентов, необходимо  обязательно пользоваться  регулируемой по высоте подставкой для ног.</w:t>
      </w:r>
    </w:p>
    <w:p xmlns:wp14="http://schemas.microsoft.com/office/word/2010/wordml" w14:paraId="512C5B87" wp14:textId="77777777">
      <w:pPr>
        <w:pStyle w:val="Normal"/>
        <w:widowControl/>
        <w:numPr>
          <w:ilvl w:val="2"/>
          <w:numId w:val="119"/>
        </w:numPr>
        <w:suppressAutoHyphens w:val="false"/>
        <w:ind w:left="0" w:firstLine="720"/>
        <w:jc w:val="both"/>
        <w:textAlignment w:val="auto"/>
        <w:rPr/>
      </w:pPr>
      <w:r>
        <w:rPr/>
        <w:t>Уровень глаз при вертикально расположенном экране ВДТ  должен приходиться на центр или 2/3 высоты экрана. Линия взора должна быть перпендикулярна центру экрана  и оптимальное ее  отклонение от перпендикуляра, проходящего через центр экрана  в вертикальной плоскости, не должно превышать +5 градусов, допустимое +10  градусов.</w:t>
      </w:r>
    </w:p>
    <w:p xmlns:wp14="http://schemas.microsoft.com/office/word/2010/wordml" w14:paraId="71B8C884" wp14:textId="77777777">
      <w:pPr>
        <w:pStyle w:val="Normal"/>
        <w:widowControl/>
        <w:numPr>
          <w:ilvl w:val="2"/>
          <w:numId w:val="119"/>
        </w:numPr>
        <w:suppressAutoHyphens w:val="false"/>
        <w:ind w:left="0" w:firstLine="720"/>
        <w:jc w:val="both"/>
        <w:textAlignment w:val="auto"/>
        <w:rPr/>
      </w:pPr>
      <w:r>
        <w:rPr/>
        <w:t>Рабочее место с ПЭВМ  и  ВДТ  должно оборудоваться стулом, основные размеры которого должны соответствовать росту  учащихся или студентов в обуви.</w:t>
      </w:r>
    </w:p>
    <w:p xmlns:wp14="http://schemas.microsoft.com/office/word/2010/wordml" w14:paraId="79499F62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IX</w:t>
      </w:r>
      <w:r>
        <w:rPr>
          <w:b/>
        </w:rPr>
        <w:t>.   Требования  к  организации  режима  труда  и  отдыха  при  работе  с  ВДТ  и  ПЭВМ.</w:t>
      </w:r>
    </w:p>
    <w:p xmlns:wp14="http://schemas.microsoft.com/office/word/2010/wordml" w14:paraId="4D03704C" wp14:textId="77777777">
      <w:pPr>
        <w:pStyle w:val="Normal"/>
        <w:ind w:firstLine="720"/>
        <w:jc w:val="both"/>
        <w:rPr/>
      </w:pPr>
      <w:r>
        <w:rPr/>
        <w:tab/>
      </w:r>
      <w:r>
        <w:rPr>
          <w:b/>
        </w:rPr>
        <w:t>9.1.  Общие  требования  к  организации режима  труда  и отдыха  при  работе  с  ВДТ  и  ПЭВМ.</w:t>
      </w:r>
    </w:p>
    <w:p xmlns:wp14="http://schemas.microsoft.com/office/word/2010/wordml" w14:paraId="7FA08FA3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Режимы труда и отдыха при работе с ПЭВМ  и  ВДТ должны организовываться в зависимости от вида и категории  трудовой деятельности.</w:t>
      </w:r>
    </w:p>
    <w:p xmlns:wp14="http://schemas.microsoft.com/office/word/2010/wordml" w14:paraId="3241917A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Виды трудовой деятельности разделяются на 3 группы: группа А – работа по считыванию информации с экрана ВДТ  или  ПЭВМ  с  предварительным запросом; группа Б – работа по вводу информации;  группа В – творческая работа в режиме  диалога с ЭВМ. При выполнении в течение рабочей смены работ, относящихся к разным видам трудовой деятельности, за основную работу с ПЭВМ  и ВДТ следует принимать такую, которая  занимает не  менее 50% времени в течение рабочей смены или рабочего дня.</w:t>
      </w:r>
    </w:p>
    <w:p xmlns:wp14="http://schemas.microsoft.com/office/word/2010/wordml" w14:paraId="4F03B748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Для видов трудовой деятельности устанавливается  3 категории тяжести и напряженности работы с ВДТ  и ПЭВМ которые определяются: для группы А – по суммарному числу считываемых знаков  за рабочую смену, но не  более 60 000 знаков за смену; для группы Б – по суммарному числу считываемых или вводимых знаков за рабочую смену, но не более 40 000 знаков за смену; для группы В – по суммарному времени непосредственной работы с ВДТ и ПЭВм за рабочую смену, но не более 6 часов за смену.</w:t>
      </w:r>
    </w:p>
    <w:p xmlns:wp14="http://schemas.microsoft.com/office/word/2010/wordml" w14:paraId="36521104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Для преподавателей высших и средних специальных учебных заведений, учителей общеобразовательных школ устанавливается длительность работы в дисплейных классах и кабинетах информатики и вычислительной техники не более 4 часов в день.</w:t>
      </w:r>
    </w:p>
    <w:p xmlns:wp14="http://schemas.microsoft.com/office/word/2010/wordml" w14:paraId="46527FED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Продолжительность обеденного перерыва определяется действующим законодательством о труде и Правилами внутреннего трудового распорядка предприятия.</w:t>
      </w:r>
    </w:p>
    <w:p xmlns:wp14="http://schemas.microsoft.com/office/word/2010/wordml" w14:paraId="29149155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Для обеспечения оптимальной работоспособности и сохранения здоровья профессиональных пользователей, на протяжении рабочей смены должны устанавливаться регламентированные перерывы.</w:t>
      </w:r>
    </w:p>
    <w:p xmlns:wp14="http://schemas.microsoft.com/office/word/2010/wordml" w14:paraId="4315432F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Продолжительность непрерывной работы с ВДТ без регламентированного перерыва не должна превышать 2 часов.</w:t>
      </w:r>
    </w:p>
    <w:p xmlns:wp14="http://schemas.microsoft.com/office/word/2010/wordml" w14:paraId="29EC4817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При 8–ми часовой рабочей смене  и работе на ВДТ  и ПЭВМ регламентированные перерывы  следует устанавливать:</w:t>
      </w:r>
    </w:p>
    <w:p xmlns:wp14="http://schemas.microsoft.com/office/word/2010/wordml" w14:paraId="21908748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для  </w:t>
      </w:r>
      <w:r>
        <w:rPr>
          <w:lang w:val="en-US"/>
        </w:rPr>
        <w:t>I</w:t>
      </w:r>
      <w:r>
        <w:rPr/>
        <w:t xml:space="preserve"> категории работ через 2 часа от начала рабочей смены и через 2 часа после обеденного перерыва продолжительностью 15 минут  каждый;</w:t>
      </w:r>
    </w:p>
    <w:p xmlns:wp14="http://schemas.microsoft.com/office/word/2010/wordml" w14:paraId="48848F05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для </w:t>
      </w:r>
      <w:r>
        <w:rPr>
          <w:lang w:val="en-US"/>
        </w:rPr>
        <w:t>II</w:t>
      </w:r>
      <w:r>
        <w:rPr/>
        <w:t xml:space="preserve">  категории работ через 2 часа от начала рабочей смены и через 1,5 – 2,0 часа после обеденного перерыва продолжительностью 15 минут каждый или продолжительностью 10 минут через каждый час работы;</w:t>
      </w:r>
    </w:p>
    <w:p xmlns:wp14="http://schemas.microsoft.com/office/word/2010/wordml" w14:paraId="2D2B733E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для </w:t>
      </w:r>
      <w:r>
        <w:rPr>
          <w:lang w:val="en-US"/>
        </w:rPr>
        <w:t>III</w:t>
      </w:r>
      <w:r>
        <w:rPr/>
        <w:t xml:space="preserve">  категории работ через 1,5 – 2,0 часа от начала рабочей смены и через 1,5 – 2 часа после обеденного перерыва  продолжительностью 20 минут каждый  продолжительностью 15 минут через каждый час работы.</w:t>
      </w:r>
    </w:p>
    <w:p xmlns:wp14="http://schemas.microsoft.com/office/word/2010/wordml" w14:paraId="773BAF20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С целью уменьшения отрицательного влияния монотонии целесообразно применять чередование операций  осмысленного текста  и числовых данных ( изменение содержания работ), чередование редактирования текстов и ввода данных.</w:t>
      </w:r>
    </w:p>
    <w:p xmlns:wp14="http://schemas.microsoft.com/office/word/2010/wordml" w14:paraId="62D2171D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В случаях возникновения у работающих с ВДТ  и  ПВМ зрительного дискомфорта и других неблагоприятных  субъективных ощущений, несмотря на соблюдение санитарно–гигиенических, эргономических требований, режимов труда и отдыха следует применять индивидуальный подход в ограничении времени работ с ВДТ  и  ПЭВМ  коррекцию длительности перерывов для отдыха или проводить смену деятельности  на другую, не связанную с использованием ВДТ  и  ПЭВМ.</w:t>
      </w:r>
    </w:p>
    <w:p xmlns:wp14="http://schemas.microsoft.com/office/word/2010/wordml" w14:paraId="7C002252" wp14:textId="77777777">
      <w:pPr>
        <w:pStyle w:val="Normal"/>
        <w:widowControl/>
        <w:numPr>
          <w:ilvl w:val="2"/>
          <w:numId w:val="104"/>
        </w:numPr>
        <w:suppressAutoHyphens w:val="false"/>
        <w:ind w:left="0" w:firstLine="720"/>
        <w:jc w:val="both"/>
        <w:textAlignment w:val="auto"/>
        <w:rPr/>
      </w:pPr>
      <w:r>
        <w:rPr/>
        <w:t>Работающим на ВДТ  и  ПЭВМ  с высоким уровнем напряженности во время  регламентированных  перерывов и в конце рабочего дня показана психологическая разгрузка  в специально оборудованных помещениях (комната психологической разгрузки).</w:t>
      </w:r>
    </w:p>
    <w:p xmlns:wp14="http://schemas.microsoft.com/office/word/2010/wordml" w14:paraId="04D6B862" wp14:textId="77777777">
      <w:pPr>
        <w:pStyle w:val="Normal"/>
        <w:ind w:firstLine="720"/>
        <w:jc w:val="both"/>
        <w:rPr>
          <w:b/>
          <w:b/>
        </w:rPr>
      </w:pPr>
      <w:r>
        <w:rPr>
          <w:b/>
        </w:rPr>
        <w:t>9.2.  Требования к организации режима работы с ВДТ  или  ПЭВМ  учащихся средних специальных учебных заведений.</w:t>
      </w:r>
    </w:p>
    <w:p xmlns:wp14="http://schemas.microsoft.com/office/word/2010/wordml" w14:paraId="782CBFB2" wp14:textId="77777777">
      <w:pPr>
        <w:pStyle w:val="Normal"/>
        <w:widowControl/>
        <w:numPr>
          <w:ilvl w:val="2"/>
          <w:numId w:val="61"/>
        </w:numPr>
        <w:suppressAutoHyphens w:val="false"/>
        <w:ind w:left="0" w:firstLine="720"/>
        <w:jc w:val="both"/>
        <w:textAlignment w:val="auto"/>
        <w:rPr/>
      </w:pPr>
      <w:r>
        <w:rPr/>
        <w:t>В средних специальных учебных заведениях (ПТУ, техникумы и др.) длительность работы на ВДТ  или  ПЭВМ во время учебных занятий при соблюдении гигиенических требований у условиям и организации рабочих мест должна составлять:</w:t>
      </w:r>
    </w:p>
    <w:p xmlns:wp14="http://schemas.microsoft.com/office/word/2010/wordml" w14:paraId="6E3FABF8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для учащихся первого курса не более 30 минут в день;</w:t>
      </w:r>
    </w:p>
    <w:p xmlns:wp14="http://schemas.microsoft.com/office/word/2010/wordml" w14:paraId="3AB4E2EE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для учащихся второго и третьего курсов не более 1 часа  в день при сдвоенных уроках: 30 минут на первом уроке и 30 минут на втором с интервалом в работе на ВДТ  или  ПЭВМ  не менее 20 минут, включая перемену, объяснение учебного материала, опрос учащихся и т.д.</w:t>
      </w:r>
    </w:p>
    <w:p xmlns:wp14="http://schemas.microsoft.com/office/word/2010/wordml" w14:paraId="08ED909C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для учащихся третьего курса длительность учебных занятий с ВДТ и ПЭВМ  допускается увеличить до 3 академических часов с суммарным временем непосредственной работы на ВДТ  или  ПЭВМ не более 50% от общего времени  учебных занятий.</w:t>
      </w:r>
    </w:p>
    <w:p xmlns:wp14="http://schemas.microsoft.com/office/word/2010/wordml" w14:paraId="0660539C" wp14:textId="77777777">
      <w:pPr>
        <w:pStyle w:val="Normal"/>
        <w:widowControl/>
        <w:numPr>
          <w:ilvl w:val="2"/>
          <w:numId w:val="61"/>
        </w:numPr>
        <w:suppressAutoHyphens w:val="false"/>
        <w:ind w:left="0" w:firstLine="720"/>
        <w:jc w:val="both"/>
        <w:textAlignment w:val="auto"/>
        <w:rPr/>
      </w:pPr>
      <w:r>
        <w:rPr/>
        <w:t>После каждого академического часа занятий с ВДТ  или ПЭВМ следует устраивать перемены длительностью 15–20 минут с обязательным выходом учащихся из класса и организацией сквозного проветривания.</w:t>
      </w:r>
    </w:p>
    <w:p xmlns:wp14="http://schemas.microsoft.com/office/word/2010/wordml" w14:paraId="00582874" wp14:textId="77777777">
      <w:pPr>
        <w:pStyle w:val="Normal"/>
        <w:widowControl/>
        <w:numPr>
          <w:ilvl w:val="2"/>
          <w:numId w:val="61"/>
        </w:numPr>
        <w:suppressAutoHyphens w:val="false"/>
        <w:ind w:left="0" w:firstLine="720"/>
        <w:jc w:val="both"/>
        <w:textAlignment w:val="auto"/>
        <w:rPr/>
      </w:pPr>
      <w:r>
        <w:rPr/>
        <w:t>При организации  односменных занятий  в учебном заведении следует организовать  в середине учебного дня (после 3–4 уроков) перерыв длительностью 50–60 минут для обеда и отдыха учащихся.</w:t>
      </w:r>
    </w:p>
    <w:p xmlns:wp14="http://schemas.microsoft.com/office/word/2010/wordml" w14:paraId="3741217B" wp14:textId="77777777">
      <w:pPr>
        <w:pStyle w:val="Normal"/>
        <w:widowControl/>
        <w:numPr>
          <w:ilvl w:val="2"/>
          <w:numId w:val="61"/>
        </w:numPr>
        <w:suppressAutoHyphens w:val="false"/>
        <w:ind w:left="0" w:firstLine="720"/>
        <w:jc w:val="both"/>
        <w:textAlignment w:val="auto"/>
        <w:rPr/>
      </w:pPr>
      <w:r>
        <w:rPr/>
        <w:t>При работе на ВДТ  и  ПЭВМ для предупреждения развития переутомления необходимо осуществлять комплекс профилактических мероприятий:</w:t>
      </w:r>
    </w:p>
    <w:p xmlns:wp14="http://schemas.microsoft.com/office/word/2010/wordml" w14:paraId="5D3BF84B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проводить упражнения для глаз через каждые 20–25 минут работы на ВДТ и  ПЭВМ, а при появлении зрительного дискомфорта, выражающего в быстром развитии усталости глаз, рези, мелькания точек  перед глазами и т.п., упражнения для глаз проводятся индивидуально, самостоятельно и раньше  указанного времени;</w:t>
      </w:r>
    </w:p>
    <w:p xmlns:wp14="http://schemas.microsoft.com/office/word/2010/wordml" w14:paraId="3FA3E244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>для снятия локального утомления должны осуществляться  физкультурные минутки целенаправленного назначения  индивидуально или организованно под контролем физорга или педагога;</w:t>
      </w:r>
    </w:p>
    <w:p xmlns:wp14="http://schemas.microsoft.com/office/word/2010/wordml" w14:paraId="7E7804C2" wp14:textId="77777777">
      <w:pPr>
        <w:pStyle w:val="Normal"/>
        <w:widowControl/>
        <w:numPr>
          <w:ilvl w:val="0"/>
          <w:numId w:val="48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для снятия общего утомления, улучшения функционального состояния нервной, сердечно–сосудистой, дыхательной систем, а также мышц плечевого пояса, рук, спины, шеи и ног, следует проводить  физкультпаузы. </w:t>
      </w:r>
    </w:p>
    <w:p xmlns:wp14="http://schemas.microsoft.com/office/word/2010/wordml" w14:paraId="534E64CA" wp14:textId="77777777">
      <w:pPr>
        <w:pStyle w:val="Normal"/>
        <w:ind w:firstLine="720"/>
        <w:jc w:val="both"/>
        <w:rPr/>
      </w:pPr>
      <w:r>
        <w:rPr/>
        <w:t>Комплексы упражнений следует менять через 2-3 недели.</w:t>
      </w:r>
    </w:p>
    <w:p xmlns:wp14="http://schemas.microsoft.com/office/word/2010/wordml" w14:paraId="18F42C89" wp14:textId="77777777">
      <w:pPr>
        <w:pStyle w:val="Normal"/>
        <w:widowControl/>
        <w:numPr>
          <w:ilvl w:val="2"/>
          <w:numId w:val="61"/>
        </w:numPr>
        <w:suppressAutoHyphens w:val="false"/>
        <w:ind w:left="0" w:firstLine="720"/>
        <w:jc w:val="both"/>
        <w:textAlignment w:val="auto"/>
        <w:rPr/>
      </w:pPr>
      <w:r>
        <w:rPr/>
        <w:t>Общая продолжительность кружковой и факультативной работы с использованием ВДТ  или  ПЭВМ не должна превышать 2 часов в неделю, а непосредственные работы на ВДТ  и  ПЭВМ  и профилактических мероприятий как при проведении учебных занятий.</w:t>
      </w:r>
    </w:p>
    <w:p xmlns:wp14="http://schemas.microsoft.com/office/word/2010/wordml" w14:paraId="75D72102" wp14:textId="77777777">
      <w:pPr>
        <w:pStyle w:val="Normal"/>
        <w:widowControl/>
        <w:numPr>
          <w:ilvl w:val="2"/>
          <w:numId w:val="61"/>
        </w:numPr>
        <w:suppressAutoHyphens w:val="false"/>
        <w:ind w:left="0" w:firstLine="720"/>
        <w:jc w:val="both"/>
        <w:textAlignment w:val="auto"/>
        <w:rPr/>
      </w:pPr>
      <w:r>
        <w:rPr/>
        <w:t>Кружковые и факультативные занятия с использованием ВДТ  или  ПЭВМ следует проводить после окончания учебных занятий  не ранее, чем через 50–60 минут.</w:t>
      </w:r>
    </w:p>
    <w:p xmlns:wp14="http://schemas.microsoft.com/office/word/2010/wordml" w14:paraId="42E2C6D4" wp14:textId="77777777">
      <w:pPr>
        <w:pStyle w:val="Normal"/>
        <w:widowControl/>
        <w:numPr>
          <w:ilvl w:val="2"/>
          <w:numId w:val="61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Длительность работы с использованием ВДТ  или  ПЭВМ  во время  производственной практики, без учебных занятий, не должна превышать 3 часов в день при соблюдении режима работы и профилактических мероприятий. </w:t>
      </w:r>
    </w:p>
    <w:p xmlns:wp14="http://schemas.microsoft.com/office/word/2010/wordml" w14:paraId="466BA13B" wp14:textId="77777777">
      <w:pPr>
        <w:pStyle w:val="Normal"/>
        <w:ind w:firstLine="720"/>
        <w:jc w:val="both"/>
        <w:rPr/>
      </w:pPr>
      <w:r>
        <w:rPr>
          <w:b/>
          <w:lang w:val="en-US"/>
        </w:rPr>
        <w:t>X</w:t>
      </w:r>
      <w:r>
        <w:rPr>
          <w:b/>
        </w:rPr>
        <w:t>.  Требования  к  организации  медицинского  обслуживания   пользователей  ВДТ  и  ПВМ.</w:t>
      </w:r>
    </w:p>
    <w:p xmlns:wp14="http://schemas.microsoft.com/office/word/2010/wordml" w14:paraId="7EEBD625" wp14:textId="77777777">
      <w:pPr>
        <w:pStyle w:val="Normal"/>
        <w:widowControl/>
        <w:numPr>
          <w:ilvl w:val="1"/>
          <w:numId w:val="26"/>
        </w:numPr>
        <w:suppressAutoHyphens w:val="false"/>
        <w:ind w:left="0" w:firstLine="720"/>
        <w:jc w:val="both"/>
        <w:textAlignment w:val="auto"/>
        <w:rPr/>
      </w:pPr>
      <w:r>
        <w:rPr/>
        <w:t>Профессиональные пользователи ВДТ  и ПЭВМ должны проходить обязательные предварительные (при поступлении на работу) и периодические медицинские осмотры в порядке и в сроки, установленные Минздравмедпромом России и Госкомсанэпиднадзором России.</w:t>
      </w:r>
    </w:p>
    <w:p xmlns:wp14="http://schemas.microsoft.com/office/word/2010/wordml" w14:paraId="43118027" wp14:textId="77777777">
      <w:pPr>
        <w:pStyle w:val="Normal"/>
        <w:widowControl/>
        <w:numPr>
          <w:ilvl w:val="1"/>
          <w:numId w:val="26"/>
        </w:numPr>
        <w:suppressAutoHyphens w:val="false"/>
        <w:ind w:left="0" w:firstLine="720"/>
        <w:jc w:val="both"/>
        <w:textAlignment w:val="auto"/>
        <w:rPr/>
      </w:pPr>
      <w:r>
        <w:rPr/>
        <w:t>К непосредственной работе с ВДТ  и  ПЭВМ допускаются лица, не имеющие медицинских противопоказаний.</w:t>
      </w:r>
    </w:p>
    <w:p xmlns:wp14="http://schemas.microsoft.com/office/word/2010/wordml" w14:paraId="06727C94" wp14:textId="77777777">
      <w:pPr>
        <w:pStyle w:val="Normal"/>
        <w:widowControl/>
        <w:numPr>
          <w:ilvl w:val="1"/>
          <w:numId w:val="26"/>
        </w:numPr>
        <w:suppressAutoHyphens w:val="false"/>
        <w:ind w:left="0" w:firstLine="720"/>
        <w:jc w:val="both"/>
        <w:textAlignment w:val="auto"/>
        <w:rPr/>
      </w:pPr>
      <w:r>
        <w:rPr/>
        <w:t>Женщины со времени установления беременности и в период  кормления ребенка грудью к выполнению всех видов работ, связанных с использованием ВДТ  и  ПЭВМ, не допускаются. Трудоустройство беременных женщин следует осуществлять в соответствии с  «Гигиеническими рекомендациями по рациональному трудоустройству беременных женщин».</w:t>
      </w:r>
    </w:p>
    <w:p xmlns:wp14="http://schemas.microsoft.com/office/word/2010/wordml" w14:paraId="62B16DE7" wp14:textId="77777777">
      <w:pPr>
        <w:pStyle w:val="Normal"/>
        <w:widowControl/>
        <w:numPr>
          <w:ilvl w:val="1"/>
          <w:numId w:val="26"/>
        </w:numPr>
        <w:suppressAutoHyphens w:val="false"/>
        <w:ind w:left="0" w:firstLine="720"/>
        <w:jc w:val="both"/>
        <w:textAlignment w:val="auto"/>
        <w:rPr/>
      </w:pPr>
      <w:r>
        <w:rPr/>
        <w:t xml:space="preserve">Медицинское освидетельствование студентов высших учебных заведений учащихся в средних специальных учебных заведений, детей  дошкольного и школьного  возраста проводится в порядке и в сроки, установленные соответственно Минздравмедпромом России, Госкомсанэпиднадзором России, Госкомвузом России и  Минобразования России.  </w:t>
      </w:r>
    </w:p>
    <w:p xmlns:wp14="http://schemas.microsoft.com/office/word/2010/wordml" w14:paraId="29D6B04F" wp14:textId="77777777">
      <w:pPr>
        <w:pStyle w:val="Normal"/>
        <w:ind w:firstLine="720"/>
        <w:jc w:val="both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</w:r>
    </w:p>
    <w:p xmlns:wp14="http://schemas.microsoft.com/office/word/2010/wordml" w14:paraId="75CAC6F5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5A34B614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И Н С Т Р У К Ц И Я   № 19</w:t>
      </w:r>
    </w:p>
    <w:p xmlns:wp14="http://schemas.microsoft.com/office/word/2010/wordml" w14:paraId="578BD2D5" wp14:textId="77777777"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по  охране  труда  для  малярных  работ</w:t>
      </w:r>
    </w:p>
    <w:p xmlns:wp14="http://schemas.microsoft.com/office/word/2010/wordml" w14:paraId="02F50896" wp14:textId="77777777">
      <w:pPr>
        <w:pStyle w:val="TextBody"/>
        <w:numPr>
          <w:ilvl w:val="0"/>
          <w:numId w:val="23"/>
        </w:numPr>
        <w:ind w:left="0" w:firstLine="720"/>
        <w:rPr>
          <w:b/>
          <w:b/>
          <w:szCs w:val="24"/>
        </w:rPr>
      </w:pPr>
      <w:r>
        <w:rPr>
          <w:b/>
          <w:szCs w:val="24"/>
        </w:rPr>
        <w:t>Общие  требования безопасности.</w:t>
      </w:r>
    </w:p>
    <w:p xmlns:wp14="http://schemas.microsoft.com/office/word/2010/wordml" w14:paraId="75FB23D2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1.1.  Работа с красителями обладающими  токсичными свойствами, допускаются рабочие, достигшие 18–ти летнего возраста, прошедшие медицинское  обследование.</w:t>
      </w:r>
    </w:p>
    <w:p xmlns:wp14="http://schemas.microsoft.com/office/word/2010/wordml" w14:paraId="73F3429C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1.2.  Маляр допускается к работе после прохождения  вводного инструктажа по технике безопасности  и инструктажа на рабочем месте.</w:t>
      </w:r>
    </w:p>
    <w:p xmlns:wp14="http://schemas.microsoft.com/office/word/2010/wordml" w14:paraId="4ABC3676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1.3.  Маляр обязан:</w:t>
      </w:r>
    </w:p>
    <w:p xmlns:wp14="http://schemas.microsoft.com/office/word/2010/wordml" w14:paraId="5CB8C978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выполнять правила внутреннего трудового распорядка и повседневные указания мастера;</w:t>
      </w:r>
    </w:p>
    <w:p xmlns:wp14="http://schemas.microsoft.com/office/word/2010/wordml" w14:paraId="06F2307F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помнить о личной ответственности за соблюдение правил техники безопасности и за безопасность товарищей по работе;</w:t>
      </w:r>
    </w:p>
    <w:p xmlns:wp14="http://schemas.microsoft.com/office/word/2010/wordml" w14:paraId="11454B70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пользоваться выданной спецодеждой, спецобувью и предохранительными приспособлениями;</w:t>
      </w:r>
    </w:p>
    <w:p xmlns:wp14="http://schemas.microsoft.com/office/word/2010/wordml" w14:paraId="51127404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не допускать присутствия на рабочем месте посторонних лиц;</w:t>
      </w:r>
    </w:p>
    <w:p xmlns:wp14="http://schemas.microsoft.com/office/word/2010/wordml" w14:paraId="447303FF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находясь на строительной площадке пользоваться защитной каской;</w:t>
      </w:r>
    </w:p>
    <w:p xmlns:wp14="http://schemas.microsoft.com/office/word/2010/wordml" w14:paraId="439C1BEF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не выполнять распоряжений, если они противоречат правилам техники безопасности;</w:t>
      </w:r>
    </w:p>
    <w:p xmlns:wp14="http://schemas.microsoft.com/office/word/2010/wordml" w14:paraId="526DD92D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оказать перовую помощь пострадавшему на производстве, принять  меры по устранению нарушений правил техники безопасности;</w:t>
      </w:r>
    </w:p>
    <w:p xmlns:wp14="http://schemas.microsoft.com/office/word/2010/wordml" w14:paraId="181BA09E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помнить, что нарушение требований производственной санитарии при малярных работах может привести к заболеванию кожи, внутренних  органов, а в отдельных случаях – к отравлению;</w:t>
      </w:r>
    </w:p>
    <w:p xmlns:wp14="http://schemas.microsoft.com/office/word/2010/wordml" w14:paraId="53568E0C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о нарушениях и случаях травматизма немедленно сообщать руководителю.</w:t>
      </w:r>
    </w:p>
    <w:p xmlns:wp14="http://schemas.microsoft.com/office/word/2010/wordml" w14:paraId="4FDAFFEB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1.4.  Рабочие места должны быть обеспечены  испытанным  инвентарным ограждением, защитными  и предохранительными устройствами, приспособлениями /леса, подмосты, стремянки, мостики и др./ изготовленными по типовым проектам и установленными  в соответствии с проектом производства работ.</w:t>
      </w:r>
    </w:p>
    <w:p xmlns:wp14="http://schemas.microsoft.com/office/word/2010/wordml" w14:paraId="411D5098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1.5.  В местах применения нитрокрасок и других лакокрасочных материалов и составов, образующих взрывоопасные пары запрещается действия  с применением или вызывающие искрообразование. Электропроводка в этих местах должна быть обеспечена  или выполнена во взрывобезопасном исполнении.</w:t>
      </w:r>
    </w:p>
    <w:p xmlns:wp14="http://schemas.microsoft.com/office/word/2010/wordml" w14:paraId="4F613B5F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1.6.  Не допускается приготовлять малярные составы, нарушая требования инструкции завода–изготовителя краски, а также применять растворители, на которые нет сертификата с указанием о характере единых веществ.</w:t>
      </w:r>
    </w:p>
    <w:p xmlns:wp14="http://schemas.microsoft.com/office/word/2010/wordml" w14:paraId="46CD754F" wp14:textId="77777777">
      <w:pPr>
        <w:pStyle w:val="TextBody"/>
        <w:numPr>
          <w:ilvl w:val="1"/>
          <w:numId w:val="23"/>
        </w:numPr>
        <w:tabs>
          <w:tab w:val="clear" w:pos="708"/>
          <w:tab w:val="left" w:leader="none" w:pos="426"/>
        </w:tabs>
        <w:ind w:left="0" w:firstLine="720"/>
        <w:rPr>
          <w:szCs w:val="24"/>
        </w:rPr>
      </w:pPr>
      <w:r>
        <w:rPr>
          <w:szCs w:val="24"/>
        </w:rPr>
        <w:t>Освободившуюся из под растворителей и лакокрасочных материалов тару немедленно удалять с рабочего места в складское помещение.</w:t>
      </w:r>
    </w:p>
    <w:p xmlns:wp14="http://schemas.microsoft.com/office/word/2010/wordml" w14:paraId="4F5B211A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1.8.  Раствор краски, случайно пролитый на пол, надо сразу же засыпать сухим песком или опилками, а затем убрать.</w:t>
      </w:r>
    </w:p>
    <w:p xmlns:wp14="http://schemas.microsoft.com/office/word/2010/wordml" w14:paraId="400351D1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1.9.  Запрещается производить малярные работы на не огражденных рабочих местах, расположенных на высоте более 1 м квадратной землей или перекрытием в  не оснащенных на высоте более 1 м над землей или перекрытием  в не оснащенных или затемненных местах.</w:t>
      </w:r>
    </w:p>
    <w:p xmlns:wp14="http://schemas.microsoft.com/office/word/2010/wordml" w14:paraId="17A21F20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1.10.  Запрещается производить наружные малярные работы на лесах во время грозы, гололеда, тумана, при ветре силой 15 м/сек. И более.</w:t>
      </w:r>
    </w:p>
    <w:p xmlns:wp14="http://schemas.microsoft.com/office/word/2010/wordml" w14:paraId="5BBBCFED" wp14:textId="77777777">
      <w:pPr>
        <w:pStyle w:val="TextBody"/>
        <w:numPr>
          <w:ilvl w:val="1"/>
          <w:numId w:val="98"/>
        </w:numPr>
        <w:tabs>
          <w:tab w:val="clear" w:pos="708"/>
          <w:tab w:val="left" w:leader="none" w:pos="426"/>
        </w:tabs>
        <w:ind w:left="0" w:firstLine="720"/>
        <w:rPr>
          <w:szCs w:val="24"/>
        </w:rPr>
      </w:pPr>
      <w:r>
        <w:rPr>
          <w:szCs w:val="24"/>
        </w:rPr>
        <w:t xml:space="preserve">Маляр получает индивидуальные предохранительные приспособления: </w:t>
      </w:r>
    </w:p>
    <w:p xmlns:wp14="http://schemas.microsoft.com/office/word/2010/wordml" w14:paraId="0AA01A0C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при шлифовании поверхностей, работе с пневматическим окрасочным аппаратом, защитные очки  ПО–3;</w:t>
      </w:r>
    </w:p>
    <w:p xmlns:wp14="http://schemas.microsoft.com/office/word/2010/wordml" w14:paraId="77E56D18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при работе с парами органических растворителей – респиратор У–6  или РМП–62;</w:t>
      </w:r>
    </w:p>
    <w:p xmlns:wp14="http://schemas.microsoft.com/office/word/2010/wordml" w14:paraId="49D62B27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при работе на высоте – предохранительный пояс;</w:t>
      </w:r>
    </w:p>
    <w:p xmlns:wp14="http://schemas.microsoft.com/office/word/2010/wordml" w14:paraId="3F594BDD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при промывке стен раствором соляной кислоты – защитные очки ПО–3, резиновые сапоги, кислостойкие перчатки, фартук</w:t>
      </w:r>
    </w:p>
    <w:p xmlns:wp14="http://schemas.microsoft.com/office/word/2010/wordml" w14:paraId="621F7772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1.12.  Материалы на строительной площадке следует хранить:</w:t>
      </w:r>
    </w:p>
    <w:p xmlns:wp14="http://schemas.microsoft.com/office/word/2010/wordml" w14:paraId="5C853852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масляные краски, лакопокрасочные материалы – в отдельном  огнестойком  и вентилируемом помещении;</w:t>
      </w:r>
    </w:p>
    <w:p xmlns:wp14="http://schemas.microsoft.com/office/word/2010/wordml" w14:paraId="2E1F963E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клей – в герметически закрытой таре на расстоянии не менее 2 м от системы отопления;</w:t>
      </w:r>
    </w:p>
    <w:p xmlns:wp14="http://schemas.microsoft.com/office/word/2010/wordml" w14:paraId="0B098D28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раствор кислоты – в плотно закрытых стеклянных бутылях, в плетенных корзинах, которые устанавливаются на полу в один ряд.</w:t>
      </w:r>
    </w:p>
    <w:p xmlns:wp14="http://schemas.microsoft.com/office/word/2010/wordml" w14:paraId="2BB6B748" wp14:textId="77777777">
      <w:pPr>
        <w:pStyle w:val="TextBody"/>
        <w:numPr>
          <w:ilvl w:val="0"/>
          <w:numId w:val="48"/>
        </w:numPr>
        <w:ind w:left="0" w:firstLine="720"/>
        <w:rPr/>
      </w:pPr>
      <w:r>
        <w:rPr>
          <w:b/>
          <w:szCs w:val="24"/>
        </w:rPr>
        <w:t xml:space="preserve">Запрещается!  </w:t>
      </w:r>
      <w:r>
        <w:rPr>
          <w:szCs w:val="24"/>
        </w:rPr>
        <w:t>Наливать воду в емкость с кислотой.</w:t>
      </w:r>
    </w:p>
    <w:p xmlns:wp14="http://schemas.microsoft.com/office/word/2010/wordml" w14:paraId="15C2F30C" wp14:textId="77777777">
      <w:pPr>
        <w:pStyle w:val="TextBody"/>
        <w:ind w:firstLine="720"/>
        <w:rPr/>
      </w:pPr>
      <w:r>
        <w:rPr>
          <w:szCs w:val="24"/>
        </w:rPr>
        <w:t xml:space="preserve">1.13. </w:t>
      </w:r>
      <w:r>
        <w:rPr>
          <w:b/>
          <w:szCs w:val="24"/>
        </w:rPr>
        <w:t>Запрещается</w:t>
      </w:r>
      <w:r>
        <w:rPr>
          <w:szCs w:val="24"/>
        </w:rPr>
        <w:t xml:space="preserve"> применять ручной инструмент, имеющий выбоины, сколы, рабочих концов, заусеницы и острые ребра в местах зажима  рукой, трещины и сколы на затылочной части.</w:t>
      </w:r>
    </w:p>
    <w:p xmlns:wp14="http://schemas.microsoft.com/office/word/2010/wordml" w14:paraId="21D0455B" wp14:textId="77777777">
      <w:pPr>
        <w:pStyle w:val="TextBody"/>
        <w:numPr>
          <w:ilvl w:val="1"/>
          <w:numId w:val="51"/>
        </w:numPr>
        <w:ind w:left="0" w:firstLine="720"/>
        <w:rPr>
          <w:szCs w:val="24"/>
        </w:rPr>
      </w:pPr>
      <w:r>
        <w:rPr>
          <w:szCs w:val="24"/>
        </w:rPr>
        <w:t>Перед работой пистолетом–распылителем, проверить надежность креплений шлангов к инструменту и бочку.</w:t>
      </w:r>
    </w:p>
    <w:p xmlns:wp14="http://schemas.microsoft.com/office/word/2010/wordml" w14:paraId="17201CE8" wp14:textId="77777777">
      <w:pPr>
        <w:pStyle w:val="TextBody"/>
        <w:numPr>
          <w:ilvl w:val="1"/>
          <w:numId w:val="51"/>
        </w:numPr>
        <w:ind w:left="0" w:firstLine="720"/>
        <w:rPr>
          <w:szCs w:val="24"/>
        </w:rPr>
      </w:pPr>
      <w:r>
        <w:rPr>
          <w:szCs w:val="24"/>
        </w:rPr>
        <w:t>Емкость для лаков, растворителей, красок и других материалов, перед чисткой следует   промывать, проветривать.  Тару необходимо открывать и чистить инструментом, изготовленным из меди, алюминия и других материалов, не образующих искр.</w:t>
      </w:r>
    </w:p>
    <w:p xmlns:wp14="http://schemas.microsoft.com/office/word/2010/wordml" w14:paraId="2E8E758A" wp14:textId="77777777">
      <w:pPr>
        <w:pStyle w:val="TextBody"/>
        <w:numPr>
          <w:ilvl w:val="0"/>
          <w:numId w:val="98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перед началом работы и во время работы.</w:t>
      </w:r>
    </w:p>
    <w:p xmlns:wp14="http://schemas.microsoft.com/office/word/2010/wordml" w14:paraId="7696AF64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2.1.  Маляру следует:</w:t>
      </w:r>
    </w:p>
    <w:p xmlns:wp14="http://schemas.microsoft.com/office/word/2010/wordml" w14:paraId="0E3C4D21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осмотреть рабочее место, подготовить к работе инструменты, приспособления, инвентарь;</w:t>
      </w:r>
    </w:p>
    <w:p xmlns:wp14="http://schemas.microsoft.com/office/word/2010/wordml" w14:paraId="73B1F257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проверить надежность настила лесов, подмостей, передвижных столиков, стремянок и т.д.;</w:t>
      </w:r>
    </w:p>
    <w:p xmlns:wp14="http://schemas.microsoft.com/office/word/2010/wordml" w14:paraId="3BDCB05A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убедится в исправности сигнализации с малярной станцией, проверит исправность шлангов.</w:t>
      </w:r>
    </w:p>
    <w:p xmlns:wp14="http://schemas.microsoft.com/office/word/2010/wordml" w14:paraId="17F2A925" wp14:textId="77777777">
      <w:pPr>
        <w:pStyle w:val="TextBody"/>
        <w:numPr>
          <w:ilvl w:val="1"/>
          <w:numId w:val="38"/>
        </w:numPr>
        <w:ind w:left="0" w:firstLine="720"/>
        <w:rPr/>
      </w:pPr>
      <w:r>
        <w:rPr>
          <w:b/>
          <w:szCs w:val="24"/>
        </w:rPr>
        <w:t>Запрещается!</w:t>
      </w:r>
      <w:r>
        <w:rPr>
          <w:szCs w:val="24"/>
        </w:rPr>
        <w:t xml:space="preserve">  Производить работы на нескольких ярусах по одной вертикали без промежуточных защитных настилов.</w:t>
      </w:r>
    </w:p>
    <w:p xmlns:wp14="http://schemas.microsoft.com/office/word/2010/wordml" w14:paraId="4F9A2B3C" wp14:textId="77777777">
      <w:pPr>
        <w:pStyle w:val="TextBody"/>
        <w:numPr>
          <w:ilvl w:val="1"/>
          <w:numId w:val="38"/>
        </w:numPr>
        <w:ind w:left="0" w:firstLine="720"/>
        <w:rPr/>
      </w:pPr>
      <w:r>
        <w:rPr>
          <w:b/>
          <w:szCs w:val="24"/>
        </w:rPr>
        <w:t>Запрещается!</w:t>
      </w:r>
      <w:r>
        <w:rPr>
          <w:szCs w:val="24"/>
        </w:rPr>
        <w:t xml:space="preserve">  Опирать приставные лестницы на оконные переплеты.</w:t>
      </w:r>
    </w:p>
    <w:p xmlns:wp14="http://schemas.microsoft.com/office/word/2010/wordml" w14:paraId="777276E0" wp14:textId="77777777">
      <w:pPr>
        <w:pStyle w:val="TextBody"/>
        <w:numPr>
          <w:ilvl w:val="1"/>
          <w:numId w:val="38"/>
        </w:numPr>
        <w:ind w:left="0" w:firstLine="720"/>
        <w:rPr>
          <w:szCs w:val="24"/>
        </w:rPr>
      </w:pPr>
      <w:r>
        <w:rPr>
          <w:szCs w:val="24"/>
        </w:rPr>
        <w:t>Настилы лесов, подмостей, стремянки периодически во время работы и после ее окончания от  строительного  мусора.</w:t>
      </w:r>
    </w:p>
    <w:p xmlns:wp14="http://schemas.microsoft.com/office/word/2010/wordml" w14:paraId="734CB404" wp14:textId="77777777">
      <w:pPr>
        <w:pStyle w:val="TextBody"/>
        <w:numPr>
          <w:ilvl w:val="1"/>
          <w:numId w:val="38"/>
        </w:numPr>
        <w:ind w:left="0" w:firstLine="720"/>
        <w:rPr>
          <w:szCs w:val="24"/>
        </w:rPr>
      </w:pPr>
      <w:r>
        <w:rPr>
          <w:szCs w:val="24"/>
        </w:rPr>
        <w:t>Для выполнения мелких малярных работ необходимо применять переносные раздвижные лестницы с врезными ступенями. Нижние концы лестниц должны иметь  острые металлические  наконечники при деревянных полах, резиновые – при бетонных и каменных.</w:t>
      </w:r>
    </w:p>
    <w:p xmlns:wp14="http://schemas.microsoft.com/office/word/2010/wordml" w14:paraId="45060AE9" wp14:textId="77777777">
      <w:pPr>
        <w:pStyle w:val="TextBody"/>
        <w:numPr>
          <w:ilvl w:val="1"/>
          <w:numId w:val="38"/>
        </w:numPr>
        <w:ind w:left="0" w:firstLine="720"/>
        <w:rPr/>
      </w:pPr>
      <w:r>
        <w:rPr>
          <w:b/>
          <w:szCs w:val="24"/>
        </w:rPr>
        <w:t>Запрещается!</w:t>
      </w:r>
      <w:r>
        <w:rPr>
          <w:szCs w:val="24"/>
        </w:rPr>
        <w:t xml:space="preserve"> Нанесение красок, эмалей и грунтовок, содержащих свинцовые соединения, способы пульверизации.</w:t>
      </w:r>
    </w:p>
    <w:p xmlns:wp14="http://schemas.microsoft.com/office/word/2010/wordml" w14:paraId="317038CB" wp14:textId="77777777">
      <w:pPr>
        <w:pStyle w:val="TextBody"/>
        <w:numPr>
          <w:ilvl w:val="1"/>
          <w:numId w:val="38"/>
        </w:numPr>
        <w:ind w:left="0" w:firstLine="720"/>
        <w:rPr>
          <w:szCs w:val="24"/>
        </w:rPr>
      </w:pPr>
      <w:r>
        <w:rPr>
          <w:szCs w:val="24"/>
        </w:rPr>
        <w:t>При удалении старой масляной краски химическим способом, следует пользоваться  шпателем на удлиненной ручке. Снятая краска собирается в металлический ящик и убирается с рабочего места.</w:t>
      </w:r>
    </w:p>
    <w:p xmlns:wp14="http://schemas.microsoft.com/office/word/2010/wordml" w14:paraId="29314809" wp14:textId="77777777">
      <w:pPr>
        <w:pStyle w:val="TextBody"/>
        <w:numPr>
          <w:ilvl w:val="1"/>
          <w:numId w:val="38"/>
        </w:numPr>
        <w:ind w:left="0" w:firstLine="720"/>
        <w:rPr/>
      </w:pPr>
      <w:r>
        <w:rPr>
          <w:b/>
          <w:szCs w:val="24"/>
        </w:rPr>
        <w:t>Запрещается!</w:t>
      </w:r>
      <w:r>
        <w:rPr>
          <w:szCs w:val="24"/>
        </w:rPr>
        <w:t xml:space="preserve">  Применение лаков, красок, клеев, растворителей и разбавителей при отсутствии паспортных данных, а также импортных клеев  и мастик без фирменных указаний и инструкций по их применению.</w:t>
      </w:r>
    </w:p>
    <w:p xmlns:wp14="http://schemas.microsoft.com/office/word/2010/wordml" w14:paraId="7F2F0E2C" wp14:textId="77777777">
      <w:pPr>
        <w:pStyle w:val="TextBody"/>
        <w:numPr>
          <w:ilvl w:val="1"/>
          <w:numId w:val="38"/>
        </w:numPr>
        <w:ind w:left="0" w:firstLine="720"/>
        <w:rPr/>
      </w:pPr>
      <w:r>
        <w:rPr>
          <w:b/>
          <w:szCs w:val="24"/>
        </w:rPr>
        <w:t xml:space="preserve">Запрещается!  </w:t>
      </w:r>
      <w:r>
        <w:rPr>
          <w:szCs w:val="24"/>
        </w:rPr>
        <w:t>Прием пищи на рабочем месте маляра.</w:t>
      </w:r>
    </w:p>
    <w:p xmlns:wp14="http://schemas.microsoft.com/office/word/2010/wordml" w14:paraId="46BA4359" wp14:textId="77777777">
      <w:pPr>
        <w:pStyle w:val="TextBody"/>
        <w:ind w:firstLine="720"/>
        <w:rPr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>.  Требования  безопасности  по окончании работы.</w:t>
      </w:r>
    </w:p>
    <w:p xmlns:wp14="http://schemas.microsoft.com/office/word/2010/wordml" w14:paraId="677F3D19" wp14:textId="77777777">
      <w:pPr>
        <w:pStyle w:val="TextBody"/>
        <w:numPr>
          <w:ilvl w:val="1"/>
          <w:numId w:val="129"/>
        </w:numPr>
        <w:ind w:left="0" w:firstLine="720"/>
        <w:rPr>
          <w:szCs w:val="24"/>
        </w:rPr>
      </w:pPr>
      <w:r>
        <w:rPr>
          <w:szCs w:val="24"/>
        </w:rPr>
        <w:t>Убрать инструмент и приспособления, привести в порядок рабочее место.</w:t>
      </w:r>
    </w:p>
    <w:p xmlns:wp14="http://schemas.microsoft.com/office/word/2010/wordml" w14:paraId="0FBDB5EE" wp14:textId="77777777">
      <w:pPr>
        <w:pStyle w:val="TextBody"/>
        <w:numPr>
          <w:ilvl w:val="1"/>
          <w:numId w:val="129"/>
        </w:numPr>
        <w:ind w:left="0" w:firstLine="720"/>
        <w:rPr>
          <w:szCs w:val="24"/>
        </w:rPr>
      </w:pPr>
      <w:r>
        <w:rPr>
          <w:szCs w:val="24"/>
        </w:rPr>
        <w:t>Отключить от сети механизированный инструмент, после полной остановки движущихся частей, очистить его механизмы.</w:t>
      </w:r>
    </w:p>
    <w:p xmlns:wp14="http://schemas.microsoft.com/office/word/2010/wordml" w14:paraId="327011BD" wp14:textId="77777777">
      <w:pPr>
        <w:pStyle w:val="TextBody"/>
        <w:numPr>
          <w:ilvl w:val="1"/>
          <w:numId w:val="129"/>
        </w:numPr>
        <w:ind w:left="0" w:firstLine="720"/>
        <w:rPr>
          <w:szCs w:val="24"/>
        </w:rPr>
      </w:pPr>
      <w:r>
        <w:rPr>
          <w:szCs w:val="24"/>
        </w:rPr>
        <w:t>Продуть шланги пневмоинструмента после сброса давления разъединить их и убрать в отведенное место.</w:t>
      </w:r>
    </w:p>
    <w:p xmlns:wp14="http://schemas.microsoft.com/office/word/2010/wordml" w14:paraId="10F11821" wp14:textId="77777777">
      <w:pPr>
        <w:pStyle w:val="TextBody"/>
        <w:numPr>
          <w:ilvl w:val="1"/>
          <w:numId w:val="129"/>
        </w:numPr>
        <w:ind w:left="0" w:firstLine="720"/>
        <w:rPr>
          <w:szCs w:val="24"/>
        </w:rPr>
      </w:pPr>
      <w:r>
        <w:rPr>
          <w:szCs w:val="24"/>
        </w:rPr>
        <w:t>Снять спецодежду, спецобувь и привести их в порядок.</w:t>
      </w:r>
    </w:p>
    <w:p xmlns:wp14="http://schemas.microsoft.com/office/word/2010/wordml" w14:paraId="66060428" wp14:textId="77777777">
      <w:pPr>
        <w:pStyle w:val="TextBody"/>
        <w:ind w:firstLine="720"/>
        <w:rPr>
          <w:szCs w:val="24"/>
        </w:rPr>
      </w:pPr>
      <w:r>
        <w:rPr>
          <w:szCs w:val="24"/>
        </w:rPr>
      </w:r>
    </w:p>
    <w:p xmlns:wp14="http://schemas.microsoft.com/office/word/2010/wordml" w14:paraId="3A36C715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20</w:t>
      </w:r>
    </w:p>
    <w:p xmlns:wp14="http://schemas.microsoft.com/office/word/2010/wordml" w14:paraId="51B1EA03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противопожарной  безопасности</w:t>
      </w:r>
    </w:p>
    <w:p xmlns:wp14="http://schemas.microsoft.com/office/word/2010/wordml" w14:paraId="7ECD651E" wp14:textId="77777777">
      <w:pPr>
        <w:pStyle w:val="TextBody"/>
        <w:ind w:firstLine="720"/>
        <w:rPr>
          <w:szCs w:val="24"/>
        </w:rPr>
      </w:pPr>
      <w:r>
        <w:rPr>
          <w:b/>
          <w:szCs w:val="24"/>
        </w:rPr>
        <w:t>Основными причинами пожаров  и  возгораний  на  производстве  являются:</w:t>
      </w:r>
    </w:p>
    <w:p xmlns:wp14="http://schemas.microsoft.com/office/word/2010/wordml" w14:paraId="324734E4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искрения и электрических аппаратах и машинах;</w:t>
      </w:r>
    </w:p>
    <w:p xmlns:wp14="http://schemas.microsoft.com/office/word/2010/wordml" w14:paraId="277C20F0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токи коротких замыканий и токовые перегрузки;</w:t>
      </w:r>
    </w:p>
    <w:p xmlns:wp14="http://schemas.microsoft.com/office/word/2010/wordml" w14:paraId="60B24730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электрическая дуга;</w:t>
      </w:r>
    </w:p>
    <w:p xmlns:wp14="http://schemas.microsoft.com/office/word/2010/wordml" w14:paraId="70612F41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неосторожное обращение с огнем при проведении сварочных и других огневых работ;</w:t>
      </w:r>
    </w:p>
    <w:p xmlns:wp14="http://schemas.microsoft.com/office/word/2010/wordml" w14:paraId="53F79F80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неисправность отопительных приборов и нарушение режимов их работы;</w:t>
      </w:r>
    </w:p>
    <w:p xmlns:wp14="http://schemas.microsoft.com/office/word/2010/wordml" w14:paraId="318E212B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нарушение технологических процессов с выбросом паров, газов, взрывоопасных смесей;</w:t>
      </w:r>
    </w:p>
    <w:p xmlns:wp14="http://schemas.microsoft.com/office/word/2010/wordml" w14:paraId="27CF0DC2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курение на рабочих местах;</w:t>
      </w:r>
    </w:p>
    <w:p xmlns:wp14="http://schemas.microsoft.com/office/word/2010/wordml" w14:paraId="11E8D81C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самовозгорание некоторых материалов;</w:t>
      </w:r>
    </w:p>
    <w:p xmlns:wp14="http://schemas.microsoft.com/office/word/2010/wordml" w14:paraId="65B9E79A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неправильное хранение и выполнение работ с нарушениями требований пожарной безопасности при работе с ЛВХ и ГЖ.</w:t>
      </w:r>
    </w:p>
    <w:p xmlns:wp14="http://schemas.microsoft.com/office/word/2010/wordml" w14:paraId="7F92D91B" wp14:textId="77777777">
      <w:pPr>
        <w:pStyle w:val="TextBody"/>
        <w:ind w:firstLine="720"/>
        <w:rPr/>
      </w:pPr>
      <w:r>
        <w:rPr>
          <w:b/>
          <w:szCs w:val="24"/>
        </w:rPr>
        <w:t>В целях предупреждения пожаров и загораний</w:t>
      </w:r>
      <w:r>
        <w:rPr>
          <w:szCs w:val="24"/>
        </w:rPr>
        <w:t xml:space="preserve"> все работники отделов и служб должны строго соблюдать требования противопожарного режима и настоящей инструкции:</w:t>
      </w:r>
    </w:p>
    <w:p xmlns:wp14="http://schemas.microsoft.com/office/word/2010/wordml" w14:paraId="23F7ABF1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Курить только в специально установленных и оборудованных местах.</w:t>
      </w:r>
    </w:p>
    <w:p xmlns:wp14="http://schemas.microsoft.com/office/word/2010/wordml" w14:paraId="5E007880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Количество легковоспламеняющихся  и горячих веществ в рабочих помещениях должны быть минимальными и не превышать суточной  потребности. Хранить их необходимо в специально плотно закрывающейся посуде в особых кладовых или металлических шкафах, где категорически запрещается курение и обращение с огнем.</w:t>
      </w:r>
    </w:p>
    <w:p xmlns:wp14="http://schemas.microsoft.com/office/word/2010/wordml" w14:paraId="16EED886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Во избежание самовозгорания использованных промасленных тряпок, обтирочных материалов, их необходимо складывать в специальные металлические плотно закрывающиеся ящики и удалять из помещений отделов и мастерских после окончания рабочего дня.</w:t>
      </w:r>
    </w:p>
    <w:p xmlns:wp14="http://schemas.microsoft.com/office/word/2010/wordml" w14:paraId="56F86F4A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Не допускать установки «жучков», перемычек вместо стандартных предохранителей.</w:t>
      </w:r>
    </w:p>
    <w:p xmlns:wp14="http://schemas.microsoft.com/office/word/2010/wordml" w14:paraId="46623B44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Не допускать самовольное подключение стационарных электрических установок, токоприемников, электродвигателей и нагревательных приборов. Запрещается загромождать проходы к электрораспределительным приборам, щитом, средствам пожаротушения.</w:t>
      </w:r>
    </w:p>
    <w:p xmlns:wp14="http://schemas.microsoft.com/office/word/2010/wordml" w14:paraId="3B1D110E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Силовая и осветительная электросеть (кроме дежурного и аварийного) в производственных и вспомогательных помещениях по окончании работы должны отключаться.</w:t>
      </w:r>
    </w:p>
    <w:p xmlns:wp14="http://schemas.microsoft.com/office/word/2010/wordml" w14:paraId="0BAFE002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Рубильник общего отключения осветительной сети  чердаков и складских помещений должны устанавливаться  со стороны площадки лестничной клетки. Коридора, т.е. вне чердака или складского помещения.</w:t>
      </w:r>
    </w:p>
    <w:p xmlns:wp14="http://schemas.microsoft.com/office/word/2010/wordml" w14:paraId="2987B6D5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Все лампы  накаливания должны быть  заключены в плафоны4</w:t>
      </w:r>
    </w:p>
    <w:p xmlns:wp14="http://schemas.microsoft.com/office/word/2010/wordml" w14:paraId="2617F379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Лестничные клетки, основные и запасные выходы, проходы, коридоры, тамбуры содержать свободными и ничем не загромождать.</w:t>
      </w:r>
    </w:p>
    <w:p xmlns:wp14="http://schemas.microsoft.com/office/word/2010/wordml" w14:paraId="2D0FE41A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 xml:space="preserve">В габаритах  лестничных клеток, нишах, а также под лестницами хранить какие–либо материалы строго  </w:t>
      </w:r>
      <w:r>
        <w:rPr>
          <w:b/>
          <w:szCs w:val="24"/>
        </w:rPr>
        <w:t>запрещается.</w:t>
      </w:r>
    </w:p>
    <w:p xmlns:wp14="http://schemas.microsoft.com/office/word/2010/wordml" w14:paraId="6A7ECE56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Огнетушители должны висеть на видных, легкодоступных местах на высоте 1,2 метра от уровня  пола.</w:t>
      </w:r>
    </w:p>
    <w:p xmlns:wp14="http://schemas.microsoft.com/office/word/2010/wordml" w14:paraId="3D95AE0E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Ежедневно по окончании работы в отделах, лабораториях, складах, и т.д., лица, ответственные за пожарную безопасность, должны тщательно осматривать закрываемые помещения и устранять все выявленные нарушения.</w:t>
      </w:r>
    </w:p>
    <w:p xmlns:wp14="http://schemas.microsoft.com/office/word/2010/wordml" w14:paraId="0A498E8E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Двери складских помещений должны быть обиты железом по асбесту с двух сторон.</w:t>
      </w:r>
    </w:p>
    <w:p xmlns:wp14="http://schemas.microsoft.com/office/word/2010/wordml" w14:paraId="62B30DEA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Отогревание замерзших отопительных, водопроводных и канализационных труб открытым огнем запрещается. Их следует отогревать горячей водой, паром или горячим песком.</w:t>
      </w:r>
    </w:p>
    <w:p xmlns:wp14="http://schemas.microsoft.com/office/word/2010/wordml" w14:paraId="77F81B93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Работы, связанные с применением открытого огня и газоэлектро–сварочные работы должны производиться по специальному разрешению (наряду –допуску) руководителя отдела и под контролем ответственного производителя работ.</w:t>
      </w:r>
    </w:p>
    <w:p xmlns:wp14="http://schemas.microsoft.com/office/word/2010/wordml" w14:paraId="09BA1232" wp14:textId="77777777">
      <w:pPr>
        <w:pStyle w:val="TextBody"/>
        <w:numPr>
          <w:ilvl w:val="0"/>
          <w:numId w:val="33"/>
        </w:numPr>
        <w:ind w:left="0" w:firstLine="720"/>
        <w:rPr/>
      </w:pPr>
      <w:r>
        <w:rPr>
          <w:szCs w:val="24"/>
        </w:rPr>
        <w:t xml:space="preserve">При выявлении очага пожара, задымления, привлеките внимание к этому окружающих. </w:t>
      </w:r>
      <w:r>
        <w:rPr>
          <w:b/>
          <w:szCs w:val="24"/>
        </w:rPr>
        <w:t xml:space="preserve">Оперативно примите решение </w:t>
      </w:r>
      <w:r>
        <w:rPr>
          <w:szCs w:val="24"/>
        </w:rPr>
        <w:t xml:space="preserve"> о возможности локализации и ликвидации очага  пожара  собственными силами, либо </w:t>
      </w:r>
      <w:r>
        <w:rPr>
          <w:b/>
          <w:szCs w:val="24"/>
        </w:rPr>
        <w:t xml:space="preserve">срочного вызова  поздравления военизированной пожарной охраны по тел. 01. </w:t>
      </w:r>
    </w:p>
    <w:p xmlns:wp14="http://schemas.microsoft.com/office/word/2010/wordml" w14:paraId="13725172" wp14:textId="77777777">
      <w:pPr>
        <w:pStyle w:val="TextBody"/>
        <w:ind w:firstLine="720"/>
        <w:rPr>
          <w:b/>
          <w:b/>
          <w:szCs w:val="24"/>
        </w:rPr>
      </w:pPr>
      <w:r>
        <w:rPr>
          <w:szCs w:val="24"/>
        </w:rPr>
        <w:t>При вызове пожарной охраны сообщите точный адрес предприятия, номер строения, подъезда, этажа, кабинета.  Вышлите навстречу (по возможности) проводника.</w:t>
      </w:r>
    </w:p>
    <w:p xmlns:wp14="http://schemas.microsoft.com/office/word/2010/wordml" w14:paraId="331F4967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Сообщите дежурному электрику об обесточивании помещений, где произошло возгорание,  выключение вентиляции, включение пожарных насосов, систем дымоудаления, пожаротушения.</w:t>
      </w:r>
    </w:p>
    <w:p xmlns:wp14="http://schemas.microsoft.com/office/word/2010/wordml" w14:paraId="134F4BB6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Поставьте в известность о случившемся администрацию учреждения.</w:t>
      </w:r>
    </w:p>
    <w:p xmlns:wp14="http://schemas.microsoft.com/office/word/2010/wordml" w14:paraId="55F5DF4B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Примите меры к эвакуации пострадавших, материальных ценностей.</w:t>
      </w:r>
    </w:p>
    <w:p xmlns:wp14="http://schemas.microsoft.com/office/word/2010/wordml" w14:paraId="7E08BDB1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Приступайте к тушению пожара всеми  имеющимися у вас  в распоряжении средствами.</w:t>
      </w:r>
    </w:p>
    <w:p xmlns:wp14="http://schemas.microsoft.com/office/word/2010/wordml" w14:paraId="59D0BDCE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Кошма и асбестовое одеяло применяются при накрывании небольших очагов пожара (ведра, емкости).</w:t>
      </w:r>
    </w:p>
    <w:p xmlns:wp14="http://schemas.microsoft.com/office/word/2010/wordml" w14:paraId="259AE163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Тушение загораний пролитого масла наиболее эффективно производится песком, забрасывая очаг  лопатой или ведром.</w:t>
      </w:r>
    </w:p>
    <w:p xmlns:wp14="http://schemas.microsoft.com/office/word/2010/wordml" w14:paraId="5619EC79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Вода из пожарного крана является наиболее распространенным и дешевым средством пожаротушения в зданиях и сооружениях. Однако ее нельзя использовать при тушении легковоспламеняющихся жидкостей (бензина, ацетона, керосина), которые легче воды, что только увеличивает поверхность горения.</w:t>
      </w:r>
    </w:p>
    <w:p xmlns:wp14="http://schemas.microsoft.com/office/word/2010/wordml" w14:paraId="687F34C6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Нельзя применять воду при тушении помещений, в которых находится карбид кальция, селитра, магний, литий, при тушении горящей электропроводки, электроприборов, электроустановок, без снятия напряжения.</w:t>
      </w:r>
    </w:p>
    <w:p xmlns:wp14="http://schemas.microsoft.com/office/word/2010/wordml" w14:paraId="4EB3950E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Огнегасительные свойства воды заключаются в снижении концентрации кислорода за счет парообразования и охлаждающего воздействия до температур ниже точек воспламенения (ввиду ее высокой  теплоемкости.</w:t>
      </w:r>
    </w:p>
    <w:p xmlns:wp14="http://schemas.microsoft.com/office/word/2010/wordml" w14:paraId="3EF12367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Добавление в воду незначительного количества  поверхностно–активных пенообразователей типа сульфонатов, синтопов позволяет уменьшить расход воды, повысить эффект пожаротушения, сократить время тушения.</w:t>
      </w:r>
    </w:p>
    <w:p xmlns:wp14="http://schemas.microsoft.com/office/word/2010/wordml" w14:paraId="22DC9CD3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Для ликвидации загораний в электроустановках применяются порошковые и углекислотные, углекислотно–бромэтиловые огнетушители.</w:t>
      </w:r>
    </w:p>
    <w:p xmlns:wp14="http://schemas.microsoft.com/office/word/2010/wordml" w14:paraId="6EA4ECD8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Порошковые огнетушители (ОПС –6,  ОПС – 10)  применяются также для тушения горящих щелочных металлов (лития, магния). Выброс порошкового заряда производится с помощью сжатого воздуха подаваемого из баллончика. Приводится в действие ударов пробойного устройства места запайки газового баллончика. Огнетушитель следует держать дном вверх. Время действия – 8– 15 секунд.</w:t>
      </w:r>
    </w:p>
    <w:p xmlns:wp14="http://schemas.microsoft.com/office/word/2010/wordml" w14:paraId="59531E4A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Для тушения электроустановок применяются огнетушители углекислотные:  типа ОУ–2,  ОУ–5,  ОУ–8  и углекислотно–бромэтиловые 9ОУБ–3,  ОУБ–7). Углекислотные огнетушители наполнены  сжиженным углекислым газом, находящимся под давлением 6 Мпа. Для приведения в действие достаточно открыть вентиль. Углекислый газ находится в виде снега и сразу превращается в газ. Остерегайтесь касания раструба мокрыми  потными руками (другими частями тела), что может привести  к обморожению.</w:t>
      </w:r>
    </w:p>
    <w:p xmlns:wp14="http://schemas.microsoft.com/office/word/2010/wordml" w14:paraId="576B3ACF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Для тушения легковоспламеняющихся (ЛВЖ и легкогорючих жидкостей (ГЖ), нефтепродуктов применяются химические пенные огнетушители типа ОХП, ОХБЯ –10. Огнегасительный эффект достигается за счет изоляции горящей поверхности от окружающего воздуха. Пенный огнетушитель приводится в действие поворотом эллипсоидно – посаженного флажка – ручки на 180° до упора. При этом открывается крышка кислотного заряда и происходит бурная реакция соединения его со щелочным раствором баллона огнетушителя. Время действия ОХП–10. – 50–70 секунд, длина струи 6–8 м, кратность пены – 5, стойкость пены – 40 минут.</w:t>
      </w:r>
    </w:p>
    <w:p xmlns:wp14="http://schemas.microsoft.com/office/word/2010/wordml" w14:paraId="4C025F92" wp14:textId="77777777">
      <w:pPr>
        <w:pStyle w:val="TextBody"/>
        <w:ind w:firstLine="720"/>
        <w:rPr/>
      </w:pPr>
      <w:r>
        <w:rPr>
          <w:szCs w:val="24"/>
        </w:rPr>
        <w:t xml:space="preserve">Однако следует помнить, что </w:t>
      </w:r>
      <w:r>
        <w:rPr>
          <w:b/>
          <w:szCs w:val="24"/>
        </w:rPr>
        <w:t>струя пены – электропроводна</w:t>
      </w:r>
      <w:r>
        <w:rPr>
          <w:szCs w:val="24"/>
        </w:rPr>
        <w:t xml:space="preserve">  и вы можете быть поражены током, если электроустановка не обесточена.</w:t>
      </w:r>
    </w:p>
    <w:p xmlns:wp14="http://schemas.microsoft.com/office/word/2010/wordml" w14:paraId="2213157F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Инертными газами (азотом, аргоном, гелием и т.д.) тушение пожаров производится в закрытых помещениях с дорогостоящим оборудованием и приборами (машинные залы больших  электронных машин).</w:t>
      </w:r>
    </w:p>
    <w:p xmlns:wp14="http://schemas.microsoft.com/office/word/2010/wordml" w14:paraId="702BA2CB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>Установки автоматического пенного, водяного пожаротушения сблокированы с пожарными  извещателями и включаются автоматически.</w:t>
      </w:r>
    </w:p>
    <w:p xmlns:wp14="http://schemas.microsoft.com/office/word/2010/wordml" w14:paraId="7D46B054" wp14:textId="77777777">
      <w:pPr>
        <w:pStyle w:val="TextBody"/>
        <w:numPr>
          <w:ilvl w:val="0"/>
          <w:numId w:val="33"/>
        </w:numPr>
        <w:ind w:left="0" w:firstLine="72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Научитесь правильным действиям в случае обнаружения  пожаров, а также умелому  применению средств пожаротушения во время периодических учебных тревог (тренировок  членов ДПД). Составьте табели  боевых расчетов с указанием функциональных задач при ликвидации пожаров, загораний.</w:t>
      </w:r>
    </w:p>
    <w:p xmlns:wp14="http://schemas.microsoft.com/office/word/2010/wordml" w14:paraId="3F9FC5AE" wp14:textId="77777777">
      <w:pPr>
        <w:pStyle w:val="TextBody"/>
        <w:ind w:firstLine="720"/>
        <w:rPr>
          <w:b/>
          <w:b/>
          <w:szCs w:val="24"/>
        </w:rPr>
      </w:pPr>
      <w:r>
        <w:rPr>
          <w:b/>
          <w:szCs w:val="24"/>
        </w:rPr>
        <w:t>Помните, что пожар легче предупредить, чем потушить!</w:t>
      </w:r>
    </w:p>
    <w:p xmlns:wp14="http://schemas.microsoft.com/office/word/2010/wordml" w14:paraId="1D0656FE" wp14:textId="77777777">
      <w:pPr>
        <w:pStyle w:val="TextBody"/>
        <w:ind w:firstLine="720"/>
        <w:rPr>
          <w:b/>
          <w:b/>
          <w:szCs w:val="24"/>
        </w:rPr>
      </w:pPr>
      <w:r>
        <w:rPr>
          <w:b/>
          <w:szCs w:val="24"/>
        </w:rPr>
      </w:r>
    </w:p>
    <w:p xmlns:wp14="http://schemas.microsoft.com/office/word/2010/wordml" w14:paraId="4B133EFA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21</w:t>
      </w:r>
    </w:p>
    <w:p xmlns:wp14="http://schemas.microsoft.com/office/word/2010/wordml" w14:paraId="0036AA46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занятиях  волейболом</w:t>
      </w:r>
    </w:p>
    <w:p xmlns:wp14="http://schemas.microsoft.com/office/word/2010/wordml" w14:paraId="1D238C85" wp14:textId="77777777">
      <w:pPr>
        <w:pStyle w:val="TextBody"/>
        <w:numPr>
          <w:ilvl w:val="0"/>
          <w:numId w:val="88"/>
        </w:numPr>
        <w:ind w:left="0" w:firstLine="720"/>
        <w:rPr>
          <w:szCs w:val="24"/>
        </w:rPr>
      </w:pPr>
      <w:r>
        <w:rPr>
          <w:b/>
          <w:szCs w:val="24"/>
        </w:rPr>
        <w:t>Общие  требования  безопасности.</w:t>
      </w:r>
    </w:p>
    <w:p xmlns:wp14="http://schemas.microsoft.com/office/word/2010/wordml" w14:paraId="6C9F798E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1.1.  К занятиям волейболом допускаются лица, прошедшие медицинский осмотр и инструктаж.</w:t>
      </w:r>
    </w:p>
    <w:p xmlns:wp14="http://schemas.microsoft.com/office/word/2010/wordml" w14:paraId="22F70C2B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1.2.  Опасные  факторы:</w:t>
      </w:r>
    </w:p>
    <w:p xmlns:wp14="http://schemas.microsoft.com/office/word/2010/wordml" w14:paraId="19793AE1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травмы при выполнении упражнений на неисправных спортивных снарядах;</w:t>
      </w:r>
    </w:p>
    <w:p xmlns:wp14="http://schemas.microsoft.com/office/word/2010/wordml" w14:paraId="199D5865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травмы при занятиях после влажной уборки;</w:t>
      </w:r>
    </w:p>
    <w:p xmlns:wp14="http://schemas.microsoft.com/office/word/2010/wordml" w14:paraId="6B9FF7DE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травмы при занятиях без специально подготовительных упражнений.</w:t>
      </w:r>
    </w:p>
    <w:p xmlns:wp14="http://schemas.microsoft.com/office/word/2010/wordml" w14:paraId="64E812E2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1.3.  Спортивный зал должен быть обеспечен огнетушителем, медицинской аптечкой, перевязочными средствами для оказания  первой помощи пострадавшим.</w:t>
      </w:r>
    </w:p>
    <w:p xmlns:wp14="http://schemas.microsoft.com/office/word/2010/wordml" w14:paraId="0353D3FE" wp14:textId="77777777">
      <w:pPr>
        <w:pStyle w:val="TextBody"/>
        <w:ind w:firstLine="720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>.  Требования безопасности перед началом занятий.</w:t>
      </w:r>
    </w:p>
    <w:p xmlns:wp14="http://schemas.microsoft.com/office/word/2010/wordml" w14:paraId="6CC0420E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2.1.  Надеть спортивный костюм и спортивную обувь.</w:t>
      </w:r>
    </w:p>
    <w:p xmlns:wp14="http://schemas.microsoft.com/office/word/2010/wordml" w14:paraId="0769DAF6" wp14:textId="77777777">
      <w:pPr>
        <w:pStyle w:val="TextBody"/>
        <w:numPr>
          <w:ilvl w:val="1"/>
          <w:numId w:val="92"/>
        </w:numPr>
        <w:ind w:left="0" w:firstLine="720"/>
        <w:rPr>
          <w:szCs w:val="24"/>
        </w:rPr>
      </w:pPr>
      <w:r>
        <w:rPr>
          <w:szCs w:val="24"/>
        </w:rPr>
        <w:t>Проверить надежное крепление  сетки.</w:t>
      </w:r>
    </w:p>
    <w:p xmlns:wp14="http://schemas.microsoft.com/office/word/2010/wordml" w14:paraId="4F156DB6" wp14:textId="77777777">
      <w:pPr>
        <w:pStyle w:val="TextBody"/>
        <w:numPr>
          <w:ilvl w:val="1"/>
          <w:numId w:val="92"/>
        </w:numPr>
        <w:ind w:left="0" w:firstLine="720"/>
        <w:rPr>
          <w:szCs w:val="24"/>
        </w:rPr>
      </w:pPr>
      <w:r>
        <w:rPr>
          <w:szCs w:val="24"/>
        </w:rPr>
        <w:t>Не заниматься и не брать инвентарь без разрешения  преподавателя  физвоспитания.</w:t>
      </w:r>
    </w:p>
    <w:p xmlns:wp14="http://schemas.microsoft.com/office/word/2010/wordml" w14:paraId="38F435C3" wp14:textId="77777777">
      <w:pPr>
        <w:pStyle w:val="TextBody"/>
        <w:numPr>
          <w:ilvl w:val="1"/>
          <w:numId w:val="92"/>
        </w:numPr>
        <w:ind w:left="0" w:firstLine="720"/>
        <w:rPr>
          <w:szCs w:val="24"/>
        </w:rPr>
      </w:pPr>
      <w:r>
        <w:rPr>
          <w:szCs w:val="24"/>
        </w:rPr>
        <w:t>Проверить пол (без лишних предметов, сухой, не скользкий).</w:t>
      </w:r>
    </w:p>
    <w:p xmlns:wp14="http://schemas.microsoft.com/office/word/2010/wordml" w14:paraId="59B33397" wp14:textId="77777777">
      <w:pPr>
        <w:pStyle w:val="TextBody"/>
        <w:ind w:firstLine="720"/>
        <w:rPr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>.  Требования  безопасности во время  занятий.</w:t>
      </w:r>
    </w:p>
    <w:p xmlns:wp14="http://schemas.microsoft.com/office/word/2010/wordml" w14:paraId="3FC74BE6" wp14:textId="77777777">
      <w:pPr>
        <w:pStyle w:val="TextBody"/>
        <w:numPr>
          <w:ilvl w:val="1"/>
          <w:numId w:val="36"/>
        </w:numPr>
        <w:ind w:left="0" w:firstLine="720"/>
        <w:rPr>
          <w:szCs w:val="24"/>
        </w:rPr>
      </w:pPr>
      <w:r>
        <w:rPr>
          <w:szCs w:val="24"/>
        </w:rPr>
        <w:t>Не выполнять упражнения без преподавателя.</w:t>
      </w:r>
    </w:p>
    <w:p xmlns:wp14="http://schemas.microsoft.com/office/word/2010/wordml" w14:paraId="37D9EEE4" wp14:textId="77777777">
      <w:pPr>
        <w:pStyle w:val="TextBody"/>
        <w:numPr>
          <w:ilvl w:val="1"/>
          <w:numId w:val="36"/>
        </w:numPr>
        <w:ind w:left="0" w:firstLine="720"/>
        <w:rPr>
          <w:szCs w:val="24"/>
        </w:rPr>
      </w:pPr>
      <w:r>
        <w:rPr>
          <w:szCs w:val="24"/>
        </w:rPr>
        <w:t>При выполнении прыжков приземляться мягко на носки, пружинисто приседая.</w:t>
      </w:r>
    </w:p>
    <w:p xmlns:wp14="http://schemas.microsoft.com/office/word/2010/wordml" w14:paraId="571F6E08" wp14:textId="77777777">
      <w:pPr>
        <w:pStyle w:val="TextBody"/>
        <w:numPr>
          <w:ilvl w:val="1"/>
          <w:numId w:val="36"/>
        </w:numPr>
        <w:ind w:left="0" w:firstLine="720"/>
        <w:rPr>
          <w:szCs w:val="24"/>
        </w:rPr>
      </w:pPr>
      <w:r>
        <w:rPr>
          <w:szCs w:val="24"/>
        </w:rPr>
        <w:t>Не выполнять упражнения на влажном полу.</w:t>
      </w:r>
    </w:p>
    <w:p xmlns:wp14="http://schemas.microsoft.com/office/word/2010/wordml" w14:paraId="5C173CDB" wp14:textId="77777777">
      <w:pPr>
        <w:pStyle w:val="TextBody"/>
        <w:numPr>
          <w:ilvl w:val="1"/>
          <w:numId w:val="36"/>
        </w:numPr>
        <w:ind w:left="0" w:firstLine="720"/>
        <w:rPr>
          <w:szCs w:val="24"/>
        </w:rPr>
      </w:pPr>
      <w:r>
        <w:rPr>
          <w:szCs w:val="24"/>
        </w:rPr>
        <w:t>При выполнении упражнений потоком (одни за другими) соблюдать  достаточные интервалы.</w:t>
      </w:r>
    </w:p>
    <w:p xmlns:wp14="http://schemas.microsoft.com/office/word/2010/wordml" w14:paraId="1842E2F8" wp14:textId="77777777">
      <w:pPr>
        <w:pStyle w:val="TextBody"/>
        <w:numPr>
          <w:ilvl w:val="1"/>
          <w:numId w:val="36"/>
        </w:numPr>
        <w:ind w:left="0" w:firstLine="720"/>
        <w:rPr>
          <w:szCs w:val="24"/>
        </w:rPr>
      </w:pPr>
      <w:r>
        <w:rPr>
          <w:szCs w:val="24"/>
        </w:rPr>
        <w:t>Начинать действие по свистку и заканчивать его по свистку.</w:t>
      </w:r>
    </w:p>
    <w:p xmlns:wp14="http://schemas.microsoft.com/office/word/2010/wordml" w14:paraId="424C88A0" wp14:textId="77777777">
      <w:pPr>
        <w:pStyle w:val="TextBody"/>
        <w:ind w:firstLine="720"/>
        <w:rPr>
          <w:szCs w:val="24"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</w:rPr>
        <w:t>.  Требования  безопасности  в  аварийных  ситуациях.</w:t>
      </w:r>
    </w:p>
    <w:p xmlns:wp14="http://schemas.microsoft.com/office/word/2010/wordml" w14:paraId="30F87D82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4.1.  При появлении во время  занятий болей в верхних конечностях, нижних конечностях, а также при плохом самочувствии, прекратить занятие и сообщить об этом  преподавателю.</w:t>
      </w:r>
    </w:p>
    <w:p xmlns:wp14="http://schemas.microsoft.com/office/word/2010/wordml" w14:paraId="64FDB86A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4.2. При появлении пожара в спортивном зале  немедленно прекратить занятия, эвакуировать людей из спортивного зала, сообщить о пожаре в пожарную часть по телефону 01 и приступить к тушению очага возгорания с помощью первичных средств  пожаротушения.</w:t>
      </w:r>
    </w:p>
    <w:p xmlns:wp14="http://schemas.microsoft.com/office/word/2010/wordml" w14:paraId="0AC2106A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4.3.  При  получении травмы немедленно оказать первую помощь пострадавшему, сообщить администрации и родителям пострадавшего, при необходимости отправить пострадавшего в районную больницу.</w:t>
      </w:r>
    </w:p>
    <w:p xmlns:wp14="http://schemas.microsoft.com/office/word/2010/wordml" w14:paraId="3BB4C794" wp14:textId="77777777">
      <w:pPr>
        <w:pStyle w:val="TextBody"/>
        <w:numPr>
          <w:ilvl w:val="0"/>
          <w:numId w:val="56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по окончании  занятий.</w:t>
      </w:r>
    </w:p>
    <w:p xmlns:wp14="http://schemas.microsoft.com/office/word/2010/wordml" w14:paraId="7C7A7349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5.1.  Убрать в отведенное место для хранения спортивный инвентарь.</w:t>
      </w:r>
    </w:p>
    <w:p xmlns:wp14="http://schemas.microsoft.com/office/word/2010/wordml" w14:paraId="7CD514FC" wp14:textId="77777777">
      <w:pPr>
        <w:pStyle w:val="TextBody"/>
        <w:numPr>
          <w:ilvl w:val="1"/>
          <w:numId w:val="57"/>
        </w:numPr>
        <w:ind w:left="0" w:firstLine="720"/>
        <w:rPr>
          <w:szCs w:val="24"/>
        </w:rPr>
      </w:pPr>
      <w:r>
        <w:rPr>
          <w:szCs w:val="24"/>
        </w:rPr>
        <w:t>Сделать влажную уборку зала.</w:t>
      </w:r>
    </w:p>
    <w:p xmlns:wp14="http://schemas.microsoft.com/office/word/2010/wordml" w14:paraId="1E1763D1" wp14:textId="77777777">
      <w:pPr>
        <w:pStyle w:val="TextBody"/>
        <w:numPr>
          <w:ilvl w:val="1"/>
          <w:numId w:val="57"/>
        </w:numPr>
        <w:ind w:left="0" w:firstLine="720"/>
        <w:rPr>
          <w:szCs w:val="24"/>
        </w:rPr>
      </w:pPr>
      <w:r>
        <w:rPr>
          <w:szCs w:val="24"/>
        </w:rPr>
        <w:t>Снять спортивную форму.</w:t>
      </w:r>
    </w:p>
    <w:p xmlns:wp14="http://schemas.microsoft.com/office/word/2010/wordml" w14:paraId="38418F3F" wp14:textId="77777777">
      <w:pPr>
        <w:pStyle w:val="TextBody"/>
        <w:numPr>
          <w:ilvl w:val="1"/>
          <w:numId w:val="57"/>
        </w:numPr>
        <w:ind w:left="0" w:firstLine="720"/>
        <w:rPr>
          <w:szCs w:val="24"/>
        </w:rPr>
      </w:pPr>
      <w:r>
        <w:rPr>
          <w:szCs w:val="24"/>
        </w:rPr>
        <w:t>Принять душ или тщательно вымыть лицо и руки с  мылом.</w:t>
      </w:r>
    </w:p>
    <w:p xmlns:wp14="http://schemas.microsoft.com/office/word/2010/wordml" w14:paraId="7B37605A" wp14:textId="77777777">
      <w:pPr>
        <w:pStyle w:val="Heading1"/>
        <w:spacing w:before="0" w:after="0"/>
        <w:jc w:val="both"/>
        <w:rPr>
          <w:rFonts w:ascii="Times New Roman" w:hAnsi="Times New Roman" w:cs="Times New Roman"/>
          <w:b w:val="false"/>
          <w:b w:val="false"/>
          <w:kern w:val="0"/>
          <w:sz w:val="24"/>
          <w:szCs w:val="24"/>
        </w:rPr>
      </w:pPr>
      <w:r>
        <w:rPr>
          <w:rFonts w:ascii="Times New Roman" w:hAnsi="Times New Roman" w:cs="Times New Roman"/>
          <w:b w:val="false"/>
          <w:kern w:val="0"/>
          <w:sz w:val="24"/>
          <w:szCs w:val="24"/>
        </w:rPr>
      </w:r>
    </w:p>
    <w:p xmlns:wp14="http://schemas.microsoft.com/office/word/2010/wordml" w14:paraId="6B9DFB76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С Т Р У К Ц И Я   № 22</w:t>
      </w:r>
    </w:p>
    <w:p xmlns:wp14="http://schemas.microsoft.com/office/word/2010/wordml" w14:paraId="51672B03" wp14:textId="7777777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охране  труда  при  занятиях  по  баскетболу</w:t>
      </w:r>
    </w:p>
    <w:p xmlns:wp14="http://schemas.microsoft.com/office/word/2010/wordml" w14:paraId="3B2FB447" wp14:textId="77777777">
      <w:pPr>
        <w:pStyle w:val="TextBody"/>
        <w:ind w:firstLine="720"/>
        <w:rPr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  Общие  требования  безопасности.</w:t>
      </w:r>
    </w:p>
    <w:p xmlns:wp14="http://schemas.microsoft.com/office/word/2010/wordml" w14:paraId="79741EC4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1.1.  К занятиям по баскетболу допускаются лица прошедшие медицинский осмотр и инструктаж по охране труда.</w:t>
      </w:r>
    </w:p>
    <w:p xmlns:wp14="http://schemas.microsoft.com/office/word/2010/wordml" w14:paraId="3791D709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1.2.  Опасные  факторы:</w:t>
      </w:r>
    </w:p>
    <w:p xmlns:wp14="http://schemas.microsoft.com/office/word/2010/wordml" w14:paraId="02DE8B4A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травмы при выполнении упражнений на неисправных спортивных снарядах;</w:t>
      </w:r>
    </w:p>
    <w:p xmlns:wp14="http://schemas.microsoft.com/office/word/2010/wordml" w14:paraId="26181003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травмы при занятиях после влажной уборки;</w:t>
      </w:r>
    </w:p>
    <w:p xmlns:wp14="http://schemas.microsoft.com/office/word/2010/wordml" w14:paraId="34683B00" wp14:textId="77777777">
      <w:pPr>
        <w:pStyle w:val="TextBody"/>
        <w:numPr>
          <w:ilvl w:val="0"/>
          <w:numId w:val="48"/>
        </w:numPr>
        <w:ind w:left="0" w:firstLine="720"/>
        <w:rPr>
          <w:szCs w:val="24"/>
        </w:rPr>
      </w:pPr>
      <w:r>
        <w:rPr>
          <w:szCs w:val="24"/>
        </w:rPr>
        <w:t>травмы без специальных подготовительных упражнений.</w:t>
      </w:r>
    </w:p>
    <w:p xmlns:wp14="http://schemas.microsoft.com/office/word/2010/wordml" w14:paraId="00542A3B" wp14:textId="77777777">
      <w:pPr>
        <w:pStyle w:val="TextBody"/>
        <w:numPr>
          <w:ilvl w:val="1"/>
          <w:numId w:val="88"/>
        </w:numPr>
        <w:tabs>
          <w:tab w:val="clear" w:pos="708"/>
          <w:tab w:val="left" w:leader="none" w:pos="567"/>
        </w:tabs>
        <w:ind w:left="0" w:firstLine="720"/>
        <w:rPr>
          <w:szCs w:val="24"/>
        </w:rPr>
      </w:pPr>
      <w:r>
        <w:rPr>
          <w:szCs w:val="24"/>
        </w:rPr>
        <w:t>Спортивный зал должен быть  обеспечен  огнетушителями и медицинской аптечкой, перевязочными средствами для оказания первой помои  пострадавшего.</w:t>
      </w:r>
    </w:p>
    <w:p xmlns:wp14="http://schemas.microsoft.com/office/word/2010/wordml" w14:paraId="77DF700A" wp14:textId="77777777">
      <w:pPr>
        <w:pStyle w:val="TextBody"/>
        <w:numPr>
          <w:ilvl w:val="0"/>
          <w:numId w:val="88"/>
        </w:numPr>
        <w:ind w:left="0" w:firstLine="720"/>
        <w:rPr>
          <w:szCs w:val="24"/>
        </w:rPr>
      </w:pPr>
      <w:r>
        <w:rPr>
          <w:b/>
          <w:szCs w:val="24"/>
        </w:rPr>
        <w:t>Требования безопасности перед началом занятий.</w:t>
      </w:r>
    </w:p>
    <w:p xmlns:wp14="http://schemas.microsoft.com/office/word/2010/wordml" w14:paraId="537F6164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2.1.  Надеть спортивный костюм и спортивную обувь с нескользкой подошвой.</w:t>
      </w:r>
    </w:p>
    <w:p xmlns:wp14="http://schemas.microsoft.com/office/word/2010/wordml" w14:paraId="6886143F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2.2. Проверить  надежность крепления щита кольца.</w:t>
      </w:r>
    </w:p>
    <w:p xmlns:wp14="http://schemas.microsoft.com/office/word/2010/wordml" w14:paraId="171E4FF3" wp14:textId="77777777">
      <w:pPr>
        <w:pStyle w:val="TextBody"/>
        <w:ind w:firstLine="720"/>
        <w:rPr>
          <w:szCs w:val="24"/>
        </w:rPr>
      </w:pPr>
      <w:r>
        <w:rPr>
          <w:szCs w:val="24"/>
        </w:rPr>
        <w:t>2.3.  Не заниматься и не брать инвентарь без  разрешения преподавателя физвоспитания.</w:t>
      </w:r>
    </w:p>
    <w:p xmlns:wp14="http://schemas.microsoft.com/office/word/2010/wordml" w14:paraId="2E28F72B" wp14:textId="77777777">
      <w:pPr>
        <w:pStyle w:val="TextBody"/>
        <w:numPr>
          <w:ilvl w:val="1"/>
          <w:numId w:val="92"/>
        </w:numPr>
        <w:ind w:left="0" w:firstLine="720"/>
        <w:rPr>
          <w:szCs w:val="24"/>
        </w:rPr>
      </w:pPr>
      <w:r>
        <w:rPr>
          <w:szCs w:val="24"/>
        </w:rPr>
        <w:t>Проверить пол (без лишних предметов, сухой, не скользкий).</w:t>
      </w:r>
    </w:p>
    <w:p xmlns:wp14="http://schemas.microsoft.com/office/word/2010/wordml" w14:paraId="033C1F90" wp14:textId="77777777">
      <w:pPr>
        <w:pStyle w:val="TextBody"/>
        <w:numPr>
          <w:ilvl w:val="0"/>
          <w:numId w:val="88"/>
        </w:numPr>
        <w:ind w:left="0" w:firstLine="720"/>
        <w:rPr>
          <w:b/>
          <w:b/>
          <w:szCs w:val="24"/>
        </w:rPr>
      </w:pPr>
      <w:r>
        <w:rPr>
          <w:b/>
          <w:szCs w:val="24"/>
        </w:rPr>
        <w:t>Требования безопасности во время занятий.</w:t>
      </w:r>
    </w:p>
    <w:p xmlns:wp14="http://schemas.microsoft.com/office/word/2010/wordml" w14:paraId="00FC5811" wp14:textId="77777777">
      <w:pPr>
        <w:pStyle w:val="TextBody"/>
        <w:numPr>
          <w:ilvl w:val="1"/>
          <w:numId w:val="109"/>
        </w:numPr>
        <w:ind w:left="0" w:firstLine="720"/>
        <w:rPr>
          <w:szCs w:val="24"/>
        </w:rPr>
      </w:pPr>
      <w:r>
        <w:rPr>
          <w:szCs w:val="24"/>
        </w:rPr>
        <w:t>Не выполнять упражнения без преподавателя.</w:t>
      </w:r>
    </w:p>
    <w:p xmlns:wp14="http://schemas.microsoft.com/office/word/2010/wordml" w14:paraId="03CCBA14" wp14:textId="77777777">
      <w:pPr>
        <w:pStyle w:val="TextBody"/>
        <w:numPr>
          <w:ilvl w:val="1"/>
          <w:numId w:val="109"/>
        </w:numPr>
        <w:ind w:left="0" w:firstLine="720"/>
        <w:rPr>
          <w:szCs w:val="24"/>
        </w:rPr>
      </w:pPr>
      <w:r>
        <w:rPr>
          <w:szCs w:val="24"/>
        </w:rPr>
        <w:t>При выполнении прыжков приземлиться мягко на носки пружинисто приседая.</w:t>
      </w:r>
    </w:p>
    <w:p xmlns:wp14="http://schemas.microsoft.com/office/word/2010/wordml" w14:paraId="43BFDC87" wp14:textId="77777777">
      <w:pPr>
        <w:pStyle w:val="TextBody"/>
        <w:numPr>
          <w:ilvl w:val="1"/>
          <w:numId w:val="109"/>
        </w:numPr>
        <w:ind w:left="0" w:firstLine="720"/>
        <w:rPr>
          <w:szCs w:val="24"/>
        </w:rPr>
      </w:pPr>
      <w:r>
        <w:rPr>
          <w:szCs w:val="24"/>
        </w:rPr>
        <w:t>Не стоять близко к  щиту при выполнении упражнения другим лицом.</w:t>
      </w:r>
    </w:p>
    <w:p xmlns:wp14="http://schemas.microsoft.com/office/word/2010/wordml" w14:paraId="5894166F" wp14:textId="77777777">
      <w:pPr>
        <w:pStyle w:val="TextBody"/>
        <w:numPr>
          <w:ilvl w:val="1"/>
          <w:numId w:val="109"/>
        </w:numPr>
        <w:ind w:left="0" w:firstLine="720"/>
        <w:rPr>
          <w:szCs w:val="24"/>
        </w:rPr>
      </w:pPr>
      <w:r>
        <w:rPr>
          <w:szCs w:val="24"/>
        </w:rPr>
        <w:t>Не выполнять упражнения на влажном полу.</w:t>
      </w:r>
    </w:p>
    <w:p xmlns:wp14="http://schemas.microsoft.com/office/word/2010/wordml" w14:paraId="0945F1AB" wp14:textId="77777777">
      <w:pPr>
        <w:pStyle w:val="TextBody"/>
        <w:numPr>
          <w:ilvl w:val="1"/>
          <w:numId w:val="109"/>
        </w:numPr>
        <w:ind w:left="0" w:firstLine="720"/>
        <w:rPr>
          <w:szCs w:val="24"/>
        </w:rPr>
      </w:pPr>
      <w:r>
        <w:rPr>
          <w:szCs w:val="24"/>
        </w:rPr>
        <w:t>При выполнении упражнений потоком (один за другим) соблюдать достаточные интервалы, чтобы не было столкновений.</w:t>
      </w:r>
    </w:p>
    <w:p xmlns:wp14="http://schemas.microsoft.com/office/word/2010/wordml" w14:paraId="010A60C9" wp14:textId="77777777">
      <w:pPr>
        <w:pStyle w:val="TextBody"/>
        <w:numPr>
          <w:ilvl w:val="0"/>
          <w:numId w:val="88"/>
        </w:numPr>
        <w:ind w:left="0" w:firstLine="720"/>
        <w:rPr>
          <w:szCs w:val="24"/>
        </w:rPr>
      </w:pPr>
      <w:r>
        <w:rPr>
          <w:b/>
          <w:szCs w:val="24"/>
        </w:rPr>
        <w:t>Требования  безопасности  в  аварийных ситуациях.</w:t>
      </w:r>
    </w:p>
    <w:p xmlns:wp14="http://schemas.microsoft.com/office/word/2010/wordml" w14:paraId="1FACEBAF" wp14:textId="77777777">
      <w:pPr>
        <w:pStyle w:val="TextBody"/>
        <w:numPr>
          <w:ilvl w:val="1"/>
          <w:numId w:val="103"/>
        </w:numPr>
        <w:ind w:left="0" w:firstLine="720"/>
        <w:rPr>
          <w:szCs w:val="24"/>
        </w:rPr>
      </w:pPr>
      <w:r>
        <w:rPr>
          <w:szCs w:val="24"/>
        </w:rPr>
        <w:t>При появлении во время занятий болей в верхних конечностях, нижних конечностях, а также при плохом самочувствии, прекратить занятия и сообщить об этом преподавателю.</w:t>
      </w:r>
    </w:p>
    <w:p xmlns:wp14="http://schemas.microsoft.com/office/word/2010/wordml" w14:paraId="3B6620A3" wp14:textId="77777777">
      <w:pPr>
        <w:pStyle w:val="TextBody"/>
        <w:numPr>
          <w:ilvl w:val="1"/>
          <w:numId w:val="103"/>
        </w:numPr>
        <w:ind w:left="0" w:firstLine="720"/>
        <w:rPr>
          <w:szCs w:val="24"/>
        </w:rPr>
      </w:pPr>
      <w:r>
        <w:rPr>
          <w:szCs w:val="24"/>
        </w:rPr>
        <w:t>4.2.  При появлении  пожара в спортивном зале немедленно прекратить занятия, эвакуировать людей из спортивного зала, сообщить о пожаре в пожарную часть по телефону 01 и приступить к тушению  очага возгорания с помощью первичных средств пожаротушения.</w:t>
      </w:r>
    </w:p>
    <w:p xmlns:wp14="http://schemas.microsoft.com/office/word/2010/wordml" w14:paraId="52DD6E01" wp14:textId="77777777">
      <w:pPr>
        <w:pStyle w:val="TextBody"/>
        <w:numPr>
          <w:ilvl w:val="1"/>
          <w:numId w:val="103"/>
        </w:numPr>
        <w:ind w:left="0" w:firstLine="720"/>
        <w:rPr>
          <w:szCs w:val="24"/>
        </w:rPr>
      </w:pPr>
      <w:r>
        <w:rPr>
          <w:szCs w:val="24"/>
        </w:rPr>
        <w:t>При получении травмы немедленно оказать первую помощь пострадавшему, сообщить администрации и родителям пострадавшего, при необходимости  отправить пострадавшего  в районную больницу.</w:t>
      </w:r>
    </w:p>
    <w:p xmlns:wp14="http://schemas.microsoft.com/office/word/2010/wordml" w14:paraId="4D3A465B" wp14:textId="77777777">
      <w:pPr>
        <w:pStyle w:val="TextBody"/>
        <w:ind w:firstLine="720"/>
        <w:rPr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  Требования  безопасности по окончании занятий.</w:t>
      </w:r>
    </w:p>
    <w:p xmlns:wp14="http://schemas.microsoft.com/office/word/2010/wordml" w14:paraId="6E35A792" wp14:textId="77777777">
      <w:pPr>
        <w:pStyle w:val="TextBody"/>
        <w:numPr>
          <w:ilvl w:val="1"/>
          <w:numId w:val="131"/>
        </w:numPr>
        <w:ind w:left="0" w:firstLine="720"/>
        <w:rPr>
          <w:szCs w:val="24"/>
        </w:rPr>
      </w:pPr>
      <w:r>
        <w:rPr>
          <w:szCs w:val="24"/>
        </w:rPr>
        <w:t>Убрать в отведенное место для хранения  спортивный инвентарь.</w:t>
      </w:r>
    </w:p>
    <w:p xmlns:wp14="http://schemas.microsoft.com/office/word/2010/wordml" w14:paraId="684AB13A" wp14:textId="77777777">
      <w:pPr>
        <w:pStyle w:val="TextBody"/>
        <w:numPr>
          <w:ilvl w:val="1"/>
          <w:numId w:val="131"/>
        </w:numPr>
        <w:ind w:left="0" w:firstLine="720"/>
        <w:rPr>
          <w:szCs w:val="24"/>
        </w:rPr>
      </w:pPr>
      <w:r>
        <w:rPr>
          <w:szCs w:val="24"/>
        </w:rPr>
        <w:t>Сделать влажную уборку зала.</w:t>
      </w:r>
    </w:p>
    <w:p xmlns:wp14="http://schemas.microsoft.com/office/word/2010/wordml" w14:paraId="5EE6C706" wp14:textId="77777777">
      <w:pPr>
        <w:pStyle w:val="TextBody"/>
        <w:numPr>
          <w:ilvl w:val="1"/>
          <w:numId w:val="131"/>
        </w:numPr>
        <w:ind w:left="0" w:firstLine="720"/>
        <w:rPr>
          <w:szCs w:val="24"/>
        </w:rPr>
      </w:pPr>
      <w:r>
        <w:rPr>
          <w:szCs w:val="24"/>
        </w:rPr>
        <w:t>Снять спортивный костюм и спортивную обувь</w:t>
      </w:r>
    </w:p>
    <w:p xmlns:wp14="http://schemas.microsoft.com/office/word/2010/wordml" w14:paraId="66EE9988" wp14:textId="77777777">
      <w:pPr>
        <w:pStyle w:val="TextBody"/>
        <w:numPr>
          <w:ilvl w:val="1"/>
          <w:numId w:val="131"/>
        </w:numPr>
        <w:ind w:left="0" w:firstLine="720"/>
        <w:rPr>
          <w:szCs w:val="24"/>
        </w:rPr>
      </w:pPr>
      <w:r>
        <w:rPr>
          <w:szCs w:val="24"/>
        </w:rPr>
        <w:t>Принять душ или тщательно вымыть лицо  и руки с мылом.</w:t>
      </w:r>
    </w:p>
    <w:p xmlns:wp14="http://schemas.microsoft.com/office/word/2010/wordml" w14:paraId="394798F2" wp14:textId="77777777"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ascii="Times New Roman" w:hAnsi="Times New Roman" w:cs="Times New Roman"/>
          <w:b/>
          <w:szCs w:val="24"/>
        </w:rPr>
      </w:r>
    </w:p>
    <w:p xmlns:wp14="http://schemas.microsoft.com/office/word/2010/wordml" w14:paraId="75CBD2E2" wp14:textId="77777777">
      <w:pPr>
        <w:pStyle w:val="Normal"/>
        <w:ind w:left="1068" w:hanging="0"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ascii="Times New Roman" w:hAnsi="Times New Roman" w:cs="Times New Roman"/>
          <w:b/>
        </w:rPr>
        <w:t>5. Перечень используемых учебников, учебных пособий, учебного и лабораторного оборудования</w:t>
      </w:r>
    </w:p>
    <w:p xmlns:wp14="http://schemas.microsoft.com/office/word/2010/wordml" w14:paraId="3889A505" wp14:textId="77777777">
      <w:pPr>
        <w:pStyle w:val="Normal"/>
        <w:rPr>
          <w:rFonts w:ascii="Times New Roman" w:hAnsi="Times New Roman" w:cs="Times New Roman"/>
          <w:b/>
          <w:b/>
          <w:color w:val="FF0000"/>
          <w:sz w:val="2"/>
          <w:szCs w:val="2"/>
        </w:rPr>
      </w:pPr>
      <w:r>
        <w:rPr>
          <w:rFonts w:ascii="Times New Roman" w:hAnsi="Times New Roman" w:cs="Times New Roman"/>
          <w:b/>
          <w:color w:val="FF0000"/>
          <w:sz w:val="2"/>
          <w:szCs w:val="2"/>
        </w:rPr>
      </w:r>
    </w:p>
    <w:p xmlns:wp14="http://schemas.microsoft.com/office/word/2010/wordml" w14:paraId="29079D35" wp14:textId="77777777"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</w:p>
    <w:p xmlns:wp14="http://schemas.microsoft.com/office/word/2010/wordml" w14:paraId="17686DC7" wp14:textId="77777777"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</w:p>
    <w:p xmlns:wp14="http://schemas.microsoft.com/office/word/2010/wordml" w14:paraId="53BD644D" wp14:textId="77777777"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</w:p>
    <w:p xmlns:wp14="http://schemas.microsoft.com/office/word/2010/wordml" w14:paraId="1A3FAC43" wp14:textId="77777777"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</w:p>
    <w:p xmlns:wp14="http://schemas.microsoft.com/office/word/2010/wordml" w14:paraId="2BBD94B2" wp14:textId="77777777">
      <w:pPr>
        <w:sectPr>
          <w:type w:val="nextPage"/>
          <w:pgSz w:w="11906" w:h="16838" w:orient="portrait"/>
          <w:pgMar w:top="1058" w:right="478" w:bottom="360" w:left="1802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</w:p>
    <w:p xmlns:wp14="http://schemas.microsoft.com/office/word/2010/wordml" w14:paraId="7F484E38" wp14:textId="77777777">
      <w:pPr>
        <w:pStyle w:val="Normal"/>
        <w:shd w:val="clear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-8"/>
        </w:rPr>
      </w:pP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5.1. Список учебников на 2015-2016 учебный год </w:t>
      </w:r>
    </w:p>
    <w:p xmlns:wp14="http://schemas.microsoft.com/office/word/2010/wordml" w14:paraId="5854DE7F" wp14:textId="77777777">
      <w:pPr>
        <w:pStyle w:val="Normal"/>
        <w:rPr>
          <w:rFonts w:ascii="Times New Roman" w:hAnsi="Times New Roman" w:cs="Times New Roman"/>
          <w:b/>
          <w:b/>
          <w:bCs/>
          <w:color w:val="000000"/>
          <w:spacing w:val="-8"/>
        </w:rPr>
      </w:pPr>
      <w:r>
        <w:rPr>
          <w:rFonts w:ascii="Times New Roman" w:hAnsi="Times New Roman" w:cs="Times New Roman"/>
          <w:b/>
          <w:bCs/>
          <w:color w:val="000000"/>
          <w:spacing w:val="-8"/>
        </w:rPr>
      </w:r>
    </w:p>
    <w:tbl>
      <w:tblPr>
        <w:tblW w:w="10666" w:type="dxa"/>
        <w:jc w:val="left"/>
        <w:tblInd w:w="-149" w:type="dxa"/>
        <w:tblBorders>
          <w:top w:val="single" w:color="000000" w:sz="6" w:space="0"/>
          <w:left w:val="single" w:color="000000" w:sz="6" w:space="0"/>
          <w:bottom w:val="single" w:color="000000" w:sz="6" w:space="0"/>
          <w:insideH w:val="single" w:color="000000" w:sz="6" w:space="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96"/>
        <w:gridCol w:w="524"/>
        <w:gridCol w:w="38"/>
        <w:gridCol w:w="6323"/>
        <w:gridCol w:w="33"/>
        <w:gridCol w:w="7"/>
        <w:gridCol w:w="1763"/>
        <w:gridCol w:w="40"/>
        <w:gridCol w:w="839"/>
        <w:gridCol w:w="70"/>
        <w:gridCol w:w="847"/>
        <w:gridCol w:w="86"/>
      </w:tblGrid>
      <w:tr xmlns:wp14="http://schemas.microsoft.com/office/word/2010/wordml" w14:paraId="5BD2AF68" wp14:textId="77777777">
        <w:trPr>
          <w:trHeight w:val="692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19BD581" wp14:textId="77777777">
            <w:pPr>
              <w:pStyle w:val="Normal"/>
              <w:shd w:val="clear" w:fill="FFFFFF"/>
              <w:tabs>
                <w:tab w:val="clear" w:pos="708"/>
                <w:tab w:val="center" w:leader="none" w:pos="5205"/>
                <w:tab w:val="right" w:leader="none" w:pos="10410"/>
              </w:tabs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п/п</w:t>
            </w:r>
          </w:p>
          <w:p w14:paraId="2CA7ADD4" wp14:textId="77777777">
            <w:pPr>
              <w:pStyle w:val="Normal"/>
              <w:shd w:val="clear" w:fill="FFFFFF"/>
              <w:ind w:left="110" w:hanging="0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69ACA8A" wp14:textId="77777777">
            <w:pPr>
              <w:pStyle w:val="Normal"/>
              <w:shd w:val="clear" w:fill="FFFFFF"/>
              <w:tabs>
                <w:tab w:val="clear" w:pos="708"/>
                <w:tab w:val="right" w:leader="none" w:pos="10410"/>
              </w:tabs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Автор. Название учебника</w:t>
            </w:r>
          </w:p>
          <w:p w14:paraId="314EE24A" wp14:textId="77777777">
            <w:pPr>
              <w:pStyle w:val="Normal"/>
              <w:shd w:val="clear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C313A1E" wp14:textId="77777777">
            <w:pPr>
              <w:pStyle w:val="Normal"/>
              <w:widowControl/>
              <w:suppressAutoHyphens w:val="false"/>
              <w:textAlignment w:val="auto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</w:rPr>
              <w:t>Издательство</w:t>
            </w:r>
          </w:p>
          <w:p w14:paraId="76614669" wp14:textId="77777777"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</w:rPr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DD2E720" wp14:textId="77777777">
            <w:pPr>
              <w:pStyle w:val="Normal"/>
              <w:widowControl/>
              <w:suppressAutoHyphens w:val="false"/>
              <w:textAlignment w:val="auto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</w:rPr>
              <w:t>Год издания</w:t>
            </w:r>
          </w:p>
          <w:p w14:paraId="57590049" wp14:textId="77777777">
            <w:pPr>
              <w:pStyle w:val="Normal"/>
              <w:shd w:val="clear" w:fill="FFFFFF"/>
              <w:ind w:left="14" w:hanging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</w:rPr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95F4F0" wp14:textId="77777777">
            <w:pPr>
              <w:pStyle w:val="Normal"/>
              <w:shd w:val="clear" w:fill="FFFFFF"/>
              <w:tabs>
                <w:tab w:val="clear" w:pos="708"/>
                <w:tab w:val="center" w:leader="none" w:pos="5205"/>
                <w:tab w:val="right" w:leader="none" w:pos="10410"/>
              </w:tabs>
              <w:ind w:left="50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Кол-во                               </w:t>
            </w:r>
          </w:p>
          <w:p w14:paraId="0C5B615A" wp14:textId="77777777">
            <w:pPr>
              <w:pStyle w:val="Normal"/>
              <w:widowControl/>
              <w:spacing w:before="0"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792F1AA2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0EFA1C47" wp14:textId="77777777">
        <w:trPr>
          <w:trHeight w:val="336" w:hRule="exact"/>
        </w:trPr>
        <w:tc>
          <w:tcPr>
            <w:tcW w:w="1058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6AAA106" wp14:textId="77777777">
            <w:pPr>
              <w:pStyle w:val="Normal"/>
              <w:widowControl/>
              <w:spacing w:before="0" w:after="200" w:line="276" w:lineRule="auto"/>
              <w:jc w:val="center"/>
              <w:rPr/>
            </w:pPr>
            <w:r>
              <w:rPr/>
              <w:t>6 класс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1A499DFC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20A12123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B965A47" wp14:textId="77777777">
            <w:pPr>
              <w:pStyle w:val="Normal"/>
              <w:shd w:val="clear" w:fill="FFFFFF"/>
              <w:ind w:left="110" w:hang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29C2DE9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М.З. Биболетова Английский язык  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7D18C3A" wp14:textId="77777777">
            <w:pPr>
              <w:pStyle w:val="Normal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Титул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B78EC4A" wp14:textId="77777777">
            <w:pPr>
              <w:pStyle w:val="Normal"/>
              <w:shd w:val="clear" w:fill="FFFFFF"/>
              <w:ind w:left="14" w:hanging="0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5DA4F4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5E7E3C41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6B8F40B3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8A8CB7E" wp14:textId="77777777">
            <w:pPr>
              <w:pStyle w:val="Normal"/>
              <w:shd w:val="clear" w:fill="FFFFFF"/>
              <w:ind w:left="82" w:hang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42AB9D4" wp14:textId="77777777">
            <w:pPr>
              <w:pStyle w:val="Normal"/>
              <w:shd w:val="clear" w:fill="FFFFFF"/>
              <w:rPr/>
            </w:pPr>
            <w:r>
              <w:rPr>
                <w:spacing w:val="-7"/>
              </w:rPr>
              <w:t>Виленкин И.Я. Математика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CD21B7F" wp14:textId="77777777">
            <w:pPr>
              <w:pStyle w:val="Normal"/>
              <w:shd w:val="clear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Мнемозина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EB1DB3B" wp14:textId="77777777">
            <w:pPr>
              <w:pStyle w:val="Normal"/>
              <w:shd w:val="clear" w:fill="FFFFFF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2013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622172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03F828E4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15519D47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C1ED14B" wp14:textId="77777777">
            <w:pPr>
              <w:pStyle w:val="Normal"/>
              <w:shd w:val="clear" w:fill="FFFFFF"/>
              <w:ind w:left="82" w:hang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74150F9" wp14:textId="77777777">
            <w:pPr>
              <w:pStyle w:val="Normal"/>
              <w:shd w:val="clear" w:fill="FFFFFF"/>
              <w:rPr>
                <w:spacing w:val="-7"/>
              </w:rPr>
            </w:pPr>
            <w:r>
              <w:rPr>
                <w:spacing w:val="-7"/>
              </w:rPr>
              <w:t>Боголюбов Л.И. Обществознание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B5C87F3" wp14:textId="77777777">
            <w:pPr>
              <w:pStyle w:val="Normal"/>
              <w:shd w:val="clear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722D7B3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3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335038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2AC57CB0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6E2E32A2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CD048C6" wp14:textId="77777777">
            <w:pPr>
              <w:pStyle w:val="Normal"/>
              <w:shd w:val="clear" w:fill="FFFFFF"/>
              <w:ind w:left="77" w:hang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462692C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Пасечник В.В. Биология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91D5E0E" wp14:textId="77777777">
            <w:pPr>
              <w:pStyle w:val="Normal"/>
              <w:shd w:val="clear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Вертикаль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AD90078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4"/>
              </w:rPr>
              <w:t>2013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DF98D7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12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5186B13D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2166C7E6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95C1E81" wp14:textId="77777777">
            <w:pPr>
              <w:pStyle w:val="Normal"/>
              <w:shd w:val="clear" w:fill="FFFFFF"/>
              <w:ind w:left="82" w:hang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5951411" wp14:textId="77777777">
            <w:pPr>
              <w:pStyle w:val="Normal"/>
              <w:shd w:val="clear" w:fill="FFFFFF"/>
              <w:rPr/>
            </w:pPr>
            <w:r>
              <w:rPr>
                <w:color w:val="000000"/>
                <w:spacing w:val="-7"/>
              </w:rPr>
              <w:t>Синицина Н.В. Технология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33D8788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Вентана Граф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22AE731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2015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4B4ECA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6C57C439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4822B504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8AED84D" wp14:textId="77777777">
            <w:pPr>
              <w:pStyle w:val="Normal"/>
              <w:shd w:val="clear" w:fill="FFFFFF"/>
              <w:ind w:left="82" w:hang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654BC33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Баранов М.Т. Русский язык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FC3C8AB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203A2DC" wp14:textId="77777777">
            <w:pPr>
              <w:pStyle w:val="Normal"/>
              <w:shd w:val="clear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7208FC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3D404BC9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356FFE59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F87031A" wp14:textId="77777777">
            <w:pPr>
              <w:pStyle w:val="Normal"/>
              <w:shd w:val="clear" w:fill="FFFFFF"/>
              <w:ind w:left="82" w:hang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5407361" wp14:textId="77777777">
            <w:pPr>
              <w:pStyle w:val="Normal"/>
              <w:shd w:val="clear" w:fill="FFFFFF"/>
              <w:rPr/>
            </w:pPr>
            <w:r>
              <w:rPr>
                <w:spacing w:val="-7"/>
              </w:rPr>
              <w:t>Коровина В.Я.</w:t>
            </w:r>
            <w:r>
              <w:rPr>
                <w:color w:val="000000"/>
                <w:spacing w:val="-7"/>
              </w:rPr>
              <w:t xml:space="preserve"> Литератур</w:t>
            </w:r>
            <w:r>
              <w:rPr>
                <w:spacing w:val="-7"/>
              </w:rPr>
              <w:t>а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3655F91" wp14:textId="77777777">
            <w:pPr>
              <w:pStyle w:val="Normal"/>
              <w:shd w:val="clear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EF8740A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88EA72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61319B8A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5B2BC261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6D1341F" wp14:textId="77777777">
            <w:pPr>
              <w:pStyle w:val="Normal"/>
              <w:shd w:val="clear" w:fill="FFFFFF"/>
              <w:ind w:left="91" w:hang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2EF1EE1" wp14:textId="77777777">
            <w:pPr>
              <w:pStyle w:val="Normal"/>
              <w:shd w:val="clear" w:fill="FFFFFF"/>
              <w:rPr/>
            </w:pPr>
            <w:r>
              <w:rPr>
                <w:rFonts w:eastAsia="Liberation Serif;Times New Roman" w:cs="Liberation Serif;Times New Roman"/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>Климова О.А. География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92BCBD4" wp14:textId="77777777">
            <w:pPr>
              <w:pStyle w:val="Normal"/>
              <w:shd w:val="clear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D918628" wp14:textId="77777777">
            <w:pPr>
              <w:pStyle w:val="Normal"/>
              <w:shd w:val="clear" w:fill="FFFFFF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360089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31A560F4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05205061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BB22C15" wp14:textId="77777777">
            <w:pPr>
              <w:pStyle w:val="Normal"/>
              <w:shd w:val="clear" w:fill="FFFFFF"/>
              <w:ind w:left="91" w:hang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20E47D1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Босова Л.Л.. Информатика 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138EC8A" wp14:textId="77777777">
            <w:pPr>
              <w:pStyle w:val="Normal"/>
              <w:shd w:val="clear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Бином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12E42A5" wp14:textId="77777777">
            <w:pPr>
              <w:pStyle w:val="Normal"/>
              <w:shd w:val="clear" w:fill="FFFFFF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2013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7D9643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70DF735C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2E241D0E" wp14:textId="77777777">
        <w:trPr>
          <w:trHeight w:val="353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46DE71A" wp14:textId="77777777">
            <w:pPr>
              <w:pStyle w:val="Normal"/>
              <w:shd w:val="clear" w:fill="FFFFFF"/>
              <w:ind w:left="91" w:hang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35554307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Агибалова Е.В. История средних веков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F31C16B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5A37AEBA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4C502F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12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3A413BF6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2E8794AB" wp14:textId="77777777">
        <w:trPr>
          <w:trHeight w:val="405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FF44876" wp14:textId="77777777">
            <w:pPr>
              <w:pStyle w:val="Normal"/>
              <w:shd w:val="clear" w:fill="FFFFFF"/>
              <w:ind w:left="91" w:hang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591C041C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rFonts w:eastAsia="Liberation Serif;Times New Roman" w:cs="Liberation Serif;Times New Roman"/>
                <w:color w:val="000000"/>
                <w:spacing w:val="-7"/>
              </w:rPr>
              <w:t xml:space="preserve">  </w:t>
            </w:r>
            <w:r>
              <w:rPr>
                <w:color w:val="000000"/>
                <w:spacing w:val="-7"/>
              </w:rPr>
              <w:t>Трехбратов Б.А. Кубановедение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620AD7C2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Перспективы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1B5AA56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1FE5D4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33D28B4B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0E2C05C1" wp14:textId="77777777">
        <w:trPr>
          <w:trHeight w:val="621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0063D61" wp14:textId="77777777">
            <w:pPr>
              <w:pStyle w:val="Normal"/>
              <w:shd w:val="clear" w:fill="FFFFFF"/>
              <w:ind w:left="91" w:hang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C6E95B7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Неменская Л.Б. Изобразительное  искусство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14C33F6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93DED5E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6"/>
              </w:rPr>
              <w:t>2013-2014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9A8A3A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37EFA3E3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10605CAB" wp14:textId="77777777">
        <w:trPr>
          <w:trHeight w:val="582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D0116D1" wp14:textId="77777777">
            <w:pPr>
              <w:pStyle w:val="Normal"/>
              <w:shd w:val="clear" w:fill="FFFFFF"/>
              <w:ind w:left="91" w:hang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8030A47" wp14:textId="77777777">
            <w:pPr>
              <w:pStyle w:val="Normal"/>
              <w:shd w:val="clear" w:fill="FFFFFF"/>
              <w:rPr/>
            </w:pPr>
            <w:r>
              <w:rPr>
                <w:color w:val="000000"/>
                <w:spacing w:val="-7"/>
              </w:rPr>
              <w:t>Сергеева Г.П., Критская Е.Д. Музыка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EF9A584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6D567CB7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6"/>
              </w:rPr>
              <w:t>2013-2014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16E102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41C6AC2A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6D5B63A2" wp14:textId="77777777">
        <w:trPr>
          <w:trHeight w:val="326" w:hRule="exact"/>
        </w:trPr>
        <w:tc>
          <w:tcPr>
            <w:tcW w:w="966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C9FA4AA" wp14:textId="77777777">
            <w:pPr>
              <w:pStyle w:val="Normal"/>
              <w:shd w:val="clear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 класс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C44586" wp14:textId="77777777">
            <w:pPr>
              <w:pStyle w:val="Normal"/>
              <w:widowControl/>
              <w:snapToGrid w:val="false"/>
              <w:spacing w:before="0" w:after="200" w:line="276" w:lineRule="auto"/>
              <w:rPr/>
            </w:pPr>
            <w:r>
              <w:rPr/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4FFCBC07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02D22BA5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11F3AB7" wp14:textId="77777777">
            <w:pPr>
              <w:pStyle w:val="Normal"/>
              <w:shd w:val="clear" w:fill="FFFFFF"/>
              <w:ind w:left="125" w:hang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36FCF69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Английский язык  М.З. Биболетова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A0BB2CB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0658528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4"/>
              </w:rPr>
              <w:t>2011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830EAB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1728B4D0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38A3EB49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E643A39" wp14:textId="77777777">
            <w:pPr>
              <w:pStyle w:val="Normal"/>
              <w:shd w:val="clear" w:fill="FFFFFF"/>
              <w:ind w:left="96" w:hang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6601824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Литература Коровина В.Я.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DB9556A" wp14:textId="77777777">
            <w:pPr>
              <w:pStyle w:val="Normal"/>
              <w:shd w:val="clear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3A9C177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3"/>
              </w:rPr>
              <w:t>2011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F65FF9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34959D4B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24FD9C50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4A90BE3" wp14:textId="77777777">
            <w:pPr>
              <w:pStyle w:val="Normal"/>
              <w:shd w:val="clear" w:fill="FFFFFF"/>
              <w:ind w:left="101" w:hang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ADD8F17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Алгебра Макарычев Ю.Н.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F88FEBA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52B2AFC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4"/>
              </w:rPr>
              <w:t>2012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D58BA2" wp14:textId="77777777">
            <w:pPr>
              <w:pStyle w:val="Normal"/>
              <w:widowControl/>
              <w:snapToGrid w:val="false"/>
              <w:spacing w:before="0" w:after="200" w:line="276" w:lineRule="auto"/>
              <w:rPr/>
            </w:pPr>
            <w:r>
              <w:rPr/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4357A966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4A2FE8BB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A108F41" wp14:textId="77777777">
            <w:pPr>
              <w:pStyle w:val="Normal"/>
              <w:shd w:val="clear" w:fill="FFFFFF"/>
              <w:ind w:left="96" w:hang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43B0173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История России Данилов А.А.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281A37C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F8139E9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3"/>
              </w:rPr>
              <w:t>2012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ADD19A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44690661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7940B85A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E6894D6" wp14:textId="77777777">
            <w:pPr>
              <w:pStyle w:val="Normal"/>
              <w:shd w:val="clear" w:fill="FFFFFF"/>
              <w:ind w:left="106" w:hang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E262A40" wp14:textId="77777777">
            <w:pPr>
              <w:pStyle w:val="Normal"/>
              <w:shd w:val="clear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Физика Пёрышкин А.В.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DBE8112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Дрофа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22A85A9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4"/>
              </w:rPr>
              <w:t>2012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6EB12A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74539910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42F540A6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9FF5382" wp14:textId="77777777">
            <w:pPr>
              <w:pStyle w:val="Normal"/>
              <w:shd w:val="clear" w:fill="FFFFFF"/>
              <w:ind w:left="106" w:hang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2D7C520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Технология Симоненко В.Д.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92F4090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Вентана Граф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086FEB0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5567A1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  <w:tc>
          <w:tcPr>
            <w:tcW w:w="86" w:type="dxa"/>
            <w:tcBorders>
              <w:left w:val="single" w:color="000000" w:sz="4" w:space="0"/>
            </w:tcBorders>
            <w:shd w:val="clear" w:fill="auto"/>
            <w:tcMar>
              <w:left w:w="-5" w:type="dxa"/>
              <w:right w:w="0" w:type="dxa"/>
            </w:tcMar>
          </w:tcPr>
          <w:p w14:paraId="5A7E0CF2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05969AE6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7E6CB27" wp14:textId="77777777">
            <w:pPr>
              <w:pStyle w:val="Normal"/>
              <w:shd w:val="clear" w:fill="FFFFFF"/>
              <w:ind w:left="110" w:hang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A128320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Русский язык Баранов М. Т.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C2591AE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D9C9FA3" wp14:textId="77777777">
            <w:pPr>
              <w:pStyle w:val="Normal"/>
              <w:shd w:val="clear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2010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FA5DB3D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770CFF3B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FCB5F43" wp14:textId="77777777">
            <w:pPr>
              <w:pStyle w:val="Normal"/>
              <w:shd w:val="clear" w:fill="FFFFFF"/>
              <w:ind w:left="110" w:hang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5E09DEA" wp14:textId="77777777">
            <w:pPr>
              <w:pStyle w:val="Normal"/>
              <w:rPr/>
            </w:pPr>
            <w:r>
              <w:rPr/>
              <w:t>Юдовская А.Я. Всеобщая история. История нового времени</w:t>
            </w:r>
          </w:p>
          <w:p w14:paraId="60FA6563" wp14:textId="77777777">
            <w:pPr>
              <w:pStyle w:val="Normal"/>
              <w:shd w:val="clear" w:fill="FFFFFF"/>
              <w:rPr/>
            </w:pPr>
            <w:r>
              <w:rPr/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DCDAD62" wp14:textId="77777777">
            <w:pPr>
              <w:pStyle w:val="Normal"/>
              <w:shd w:val="clear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1FB645C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3"/>
              </w:rPr>
              <w:t>2012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E8FBDAF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6D04AD79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3ECA2C2" wp14:textId="77777777">
            <w:pPr>
              <w:pStyle w:val="Normal"/>
              <w:shd w:val="clear" w:fill="FFFFFF"/>
              <w:ind w:left="106" w:hang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71CD235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География Коринская В.А.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C69EA41" wp14:textId="77777777">
            <w:pPr>
              <w:pStyle w:val="Normal"/>
              <w:shd w:val="clear" w:fill="FFFFFF"/>
              <w:ind w:left="422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Дрофа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5E0B681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4"/>
              </w:rPr>
              <w:t>2012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AD3BD9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781869DD" wp14:textId="77777777">
        <w:trPr>
          <w:trHeight w:val="300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F1FE2E8" wp14:textId="77777777">
            <w:pPr>
              <w:pStyle w:val="Normal"/>
              <w:shd w:val="clear" w:fill="FFFFFF"/>
              <w:ind w:left="67" w:hanging="0"/>
              <w:rPr>
                <w:color w:val="000000"/>
                <w:spacing w:val="-29"/>
              </w:rPr>
            </w:pPr>
            <w:r>
              <w:rPr>
                <w:color w:val="000000"/>
                <w:spacing w:val="-29"/>
              </w:rPr>
              <w:t>10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2FE1C6F" wp14:textId="77777777">
            <w:pPr>
              <w:pStyle w:val="Normal"/>
              <w:rPr/>
            </w:pPr>
            <w:r>
              <w:rPr/>
              <w:t xml:space="preserve">Латюшин В.В.  Биология </w:t>
            </w:r>
          </w:p>
          <w:p w14:paraId="1AC5CDBE" wp14:textId="77777777">
            <w:pPr>
              <w:pStyle w:val="Normal"/>
              <w:shd w:val="clear" w:fill="FFFFFF"/>
              <w:rPr/>
            </w:pPr>
            <w:r>
              <w:rPr/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5A7F1C7" wp14:textId="77777777">
            <w:pPr>
              <w:pStyle w:val="Normal"/>
              <w:shd w:val="clear" w:fill="FFFFFF"/>
              <w:ind w:left="427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Дрофа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35A7E9D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2010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F941543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58D44ABA" wp14:textId="77777777">
        <w:trPr>
          <w:trHeight w:val="371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6093F897" wp14:textId="77777777">
            <w:pPr>
              <w:pStyle w:val="Normal"/>
              <w:shd w:val="clear" w:fill="FFFFFF"/>
              <w:ind w:left="91" w:hang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16553F04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Кубановедение  Трехбратов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342D4C27" wp14:textId="77777777">
            <w:pPr>
              <w:pStyle w:val="Normal"/>
              <w:shd w:val="clear" w:fill="FFFFFF"/>
              <w:snapToGrid w:val="false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E4B9C3F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2012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5BEBC04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7786105E" wp14:textId="77777777">
        <w:trPr>
          <w:trHeight w:val="330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E75B50F" wp14:textId="77777777">
            <w:pPr>
              <w:pStyle w:val="Normal"/>
              <w:shd w:val="clear" w:fill="FFFFFF"/>
              <w:ind w:left="91" w:hang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378E5CA0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Геометрия Атанасян Л.С.</w:t>
            </w:r>
          </w:p>
          <w:p w14:paraId="3572E399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6CEB15CE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66518E39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7E75FCD0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10FDAA0E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774AF2BF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0BEB62D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3AFBBFD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2012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E2F441F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448B4696" wp14:textId="77777777">
        <w:trPr>
          <w:trHeight w:val="330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15384D1" wp14:textId="77777777">
            <w:pPr>
              <w:pStyle w:val="Normal"/>
              <w:shd w:val="clear" w:fill="FFFFFF"/>
              <w:tabs>
                <w:tab w:val="clear" w:pos="708"/>
                <w:tab w:val="left" w:leader="none" w:pos="37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</w:t>
            </w:r>
          </w:p>
          <w:p w14:paraId="7A292896" wp14:textId="77777777">
            <w:pPr>
              <w:pStyle w:val="Normal"/>
              <w:shd w:val="clear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</w:r>
          </w:p>
        </w:tc>
        <w:tc>
          <w:tcPr>
            <w:tcW w:w="635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395B5D26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Информатика  Босова О.В.</w:t>
            </w:r>
          </w:p>
        </w:tc>
        <w:tc>
          <w:tcPr>
            <w:tcW w:w="181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384D191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Бином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B152896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2013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ED89659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07238B8A" wp14:textId="77777777">
        <w:trPr>
          <w:trHeight w:val="290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52CBC2D" wp14:textId="77777777">
            <w:pPr>
              <w:pStyle w:val="Normal"/>
              <w:shd w:val="clear" w:fill="FFFFFF"/>
              <w:tabs>
                <w:tab w:val="clear" w:pos="708"/>
                <w:tab w:val="left" w:leader="none" w:pos="37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</w:t>
            </w:r>
          </w:p>
        </w:tc>
        <w:tc>
          <w:tcPr>
            <w:tcW w:w="6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50E6064F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Обществознание Л.Н. Боголюбова</w:t>
            </w:r>
          </w:p>
        </w:tc>
        <w:tc>
          <w:tcPr>
            <w:tcW w:w="1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834BEE6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0AB9734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2012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F5ACCA2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4A889FE6" wp14:textId="77777777">
        <w:trPr>
          <w:trHeight w:val="387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23D4B9D" wp14:textId="77777777">
            <w:pPr>
              <w:pStyle w:val="Normal"/>
              <w:shd w:val="clear" w:fill="FFFFFF"/>
              <w:tabs>
                <w:tab w:val="clear" w:pos="708"/>
                <w:tab w:val="left" w:leader="none" w:pos="37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</w:t>
            </w:r>
          </w:p>
        </w:tc>
        <w:tc>
          <w:tcPr>
            <w:tcW w:w="6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A793DCA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Изобразительное  искусство Неменская Л.Б.</w:t>
            </w:r>
          </w:p>
        </w:tc>
        <w:tc>
          <w:tcPr>
            <w:tcW w:w="1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0085149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49D3916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2014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6FED383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7311DAA6" wp14:textId="77777777">
        <w:trPr>
          <w:trHeight w:val="387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632BF140" wp14:textId="77777777">
            <w:pPr>
              <w:pStyle w:val="Normal"/>
              <w:shd w:val="clear" w:fill="FFFFFF"/>
              <w:tabs>
                <w:tab w:val="clear" w:pos="708"/>
                <w:tab w:val="left" w:leader="none" w:pos="37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6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1BF774B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Музыка Сергеева Г.П., Критская Е.Д.</w:t>
            </w:r>
          </w:p>
        </w:tc>
        <w:tc>
          <w:tcPr>
            <w:tcW w:w="1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38EC60FD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545C546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2014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8F28A42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5C7FB108" wp14:textId="77777777">
        <w:trPr>
          <w:trHeight w:val="396" w:hRule="exact"/>
        </w:trPr>
        <w:tc>
          <w:tcPr>
            <w:tcW w:w="9663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0EBF06F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7"/>
              </w:rPr>
              <w:t>8 класс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191599E" wp14:textId="77777777">
            <w:pPr>
              <w:pStyle w:val="Normal"/>
              <w:widowControl/>
              <w:snapToGrid w:val="false"/>
              <w:spacing w:before="0" w:after="200" w:line="276" w:lineRule="auto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</w:r>
          </w:p>
        </w:tc>
      </w:tr>
      <w:tr xmlns:wp14="http://schemas.microsoft.com/office/word/2010/wordml" w14:paraId="64254779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9507054" wp14:textId="77777777">
            <w:pPr>
              <w:pStyle w:val="Normal"/>
              <w:shd w:val="clear" w:fill="FFFFFF"/>
              <w:ind w:left="139" w:hang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6A03C68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Русский язык Бархударов С.Г.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1940B25" wp14:textId="77777777">
            <w:pPr>
              <w:pStyle w:val="Normal"/>
              <w:shd w:val="clear" w:fill="FFFFFF"/>
              <w:ind w:left="5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1325663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4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8C8E71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484F1BD6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A9DB5E7" wp14:textId="77777777">
            <w:pPr>
              <w:pStyle w:val="Normal"/>
              <w:shd w:val="clear" w:fill="FFFFFF"/>
              <w:ind w:left="110" w:hang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872D4B9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Английский язык  М.З. Биболетова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AA1713A" wp14:textId="77777777">
            <w:pPr>
              <w:pStyle w:val="Normal"/>
              <w:shd w:val="clear" w:fill="FFFFFF"/>
              <w:ind w:left="5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0EEC29A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13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89AF6E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23B7BE52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3999762" wp14:textId="77777777">
            <w:pPr>
              <w:pStyle w:val="Normal"/>
              <w:shd w:val="clear" w:fill="FFFFFF"/>
              <w:ind w:left="120" w:hang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6A7A0D2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Алгебра Миндюк Ю.Н.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B15C1AA" wp14:textId="77777777">
            <w:pPr>
              <w:pStyle w:val="Normal"/>
              <w:shd w:val="clear" w:fill="FFFFFF"/>
              <w:ind w:left="10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C921C79" wp14:textId="77777777">
            <w:pPr>
              <w:pStyle w:val="Normal"/>
              <w:shd w:val="clear" w:fill="FFFFFF"/>
              <w:ind w:left="5" w:hanging="0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D1B75FB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639C74A8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FB28CDF" wp14:textId="77777777">
            <w:pPr>
              <w:pStyle w:val="Normal"/>
              <w:shd w:val="clear" w:fill="FFFFFF"/>
              <w:ind w:left="115" w:hang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B43916F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Всеобщая история Юдовская А.Я.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0E7FE78" wp14:textId="77777777">
            <w:pPr>
              <w:pStyle w:val="Normal"/>
              <w:shd w:val="clear" w:fill="FFFFFF"/>
              <w:ind w:left="10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1576B7F" wp14:textId="77777777">
            <w:pPr>
              <w:pStyle w:val="Normal"/>
              <w:shd w:val="clear" w:fill="FFFFFF"/>
              <w:ind w:left="5" w:hanging="0"/>
              <w:jc w:val="center"/>
              <w:rPr/>
            </w:pPr>
            <w:r>
              <w:rPr>
                <w:color w:val="000000"/>
                <w:spacing w:val="-13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F193678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71CC2A0B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A581CC0" wp14:textId="77777777">
            <w:pPr>
              <w:pStyle w:val="Normal"/>
              <w:shd w:val="clear" w:fill="FFFFFF"/>
              <w:ind w:left="125" w:hang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2F643FA" wp14:textId="77777777">
            <w:pPr>
              <w:pStyle w:val="Normal"/>
              <w:shd w:val="clear" w:fill="FFFFFF"/>
              <w:ind w:left="14" w:hanging="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Обществознание Боголюбов Л.Н.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CFD2C61" wp14:textId="77777777">
            <w:pPr>
              <w:pStyle w:val="Normal"/>
              <w:shd w:val="clear" w:fill="FFFFFF"/>
              <w:ind w:left="10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E576A1D" wp14:textId="77777777">
            <w:pPr>
              <w:pStyle w:val="Normal"/>
              <w:shd w:val="clear" w:fill="FFFFFF"/>
              <w:ind w:left="10" w:hanging="0"/>
              <w:jc w:val="center"/>
              <w:rPr/>
            </w:pPr>
            <w:r>
              <w:rPr>
                <w:color w:val="000000"/>
                <w:spacing w:val="-14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77CAD2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276BC5DC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4EAB887" wp14:textId="77777777">
            <w:pPr>
              <w:pStyle w:val="Normal"/>
              <w:shd w:val="clear" w:fill="FFFFFF"/>
              <w:ind w:left="120" w:hang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8E7BED8" wp14:textId="77777777">
            <w:pPr>
              <w:pStyle w:val="Normal"/>
              <w:shd w:val="clear" w:fill="FFFFFF"/>
              <w:ind w:left="5" w:hanging="0"/>
              <w:rPr/>
            </w:pPr>
            <w:r>
              <w:rPr>
                <w:color w:val="000000"/>
                <w:spacing w:val="-7"/>
              </w:rPr>
              <w:t>Биология Пасечник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16E2A9D" wp14:textId="77777777">
            <w:pPr>
              <w:pStyle w:val="Normal"/>
              <w:shd w:val="clear" w:fill="FFFFFF"/>
              <w:ind w:left="1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33558C3" wp14:textId="77777777">
            <w:pPr>
              <w:pStyle w:val="Normal"/>
              <w:shd w:val="clear" w:fill="FFFFFF"/>
              <w:ind w:left="10" w:hanging="0"/>
              <w:jc w:val="center"/>
              <w:rPr/>
            </w:pPr>
            <w:r>
              <w:rPr>
                <w:color w:val="000000"/>
                <w:spacing w:val="-13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A0EE16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02AF4965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D246AF9" wp14:textId="77777777">
            <w:pPr>
              <w:pStyle w:val="Normal"/>
              <w:shd w:val="clear" w:fill="FFFFFF"/>
              <w:ind w:left="125" w:hang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180156E" wp14:textId="77777777">
            <w:pPr>
              <w:pStyle w:val="Normal"/>
              <w:shd w:val="clear" w:fill="FFFFFF"/>
              <w:ind w:left="14" w:hanging="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Физика Пёрышкин А.В.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6532311" wp14:textId="77777777">
            <w:pPr>
              <w:pStyle w:val="Normal"/>
              <w:shd w:val="clear" w:fill="FFFFFF"/>
              <w:ind w:left="1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Дрофа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A0154E7" wp14:textId="77777777">
            <w:pPr>
              <w:pStyle w:val="Normal"/>
              <w:shd w:val="clear" w:fill="FFFFFF"/>
              <w:ind w:left="14" w:hanging="0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2013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2297C3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12</w:t>
            </w:r>
          </w:p>
        </w:tc>
      </w:tr>
      <w:tr xmlns:wp14="http://schemas.microsoft.com/office/word/2010/wordml" w14:paraId="6D95B48F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E865782" wp14:textId="77777777">
            <w:pPr>
              <w:pStyle w:val="Normal"/>
              <w:shd w:val="clear" w:fill="FFFFFF"/>
              <w:ind w:left="130" w:hang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74FE9E5" wp14:textId="77777777">
            <w:pPr>
              <w:pStyle w:val="Normal"/>
              <w:shd w:val="clear" w:fill="FFFFFF"/>
              <w:ind w:left="5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Химия Габриелян О.С.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403F692" wp14:textId="77777777">
            <w:pPr>
              <w:pStyle w:val="Normal"/>
              <w:shd w:val="clear" w:fill="FFFFFF"/>
              <w:ind w:left="19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A1987BB" wp14:textId="77777777">
            <w:pPr>
              <w:pStyle w:val="Normal"/>
              <w:shd w:val="clear" w:fill="FFFFFF"/>
              <w:ind w:left="14" w:hanging="0"/>
              <w:jc w:val="center"/>
              <w:rPr/>
            </w:pPr>
            <w:r>
              <w:rPr>
                <w:color w:val="000000"/>
                <w:spacing w:val="-13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C740DAE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21BD6BA2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9FA1D93" wp14:textId="77777777">
            <w:pPr>
              <w:pStyle w:val="Normal"/>
              <w:shd w:val="clear" w:fill="FFFFFF"/>
              <w:ind w:left="125" w:hang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4E6F1C9" wp14:textId="77777777">
            <w:pPr>
              <w:pStyle w:val="Normal"/>
              <w:shd w:val="clear" w:fill="FFFFFF"/>
              <w:ind w:left="10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Технология Симоненко В.Д.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E66BCFA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Вентана Граф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0B5555B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A079749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4C376B2F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F4D9CCC" wp14:textId="77777777">
            <w:pPr>
              <w:pStyle w:val="Normal"/>
              <w:shd w:val="clear" w:fill="FFFFFF"/>
              <w:ind w:left="82" w:hanging="0"/>
              <w:rPr>
                <w:color w:val="000000"/>
                <w:spacing w:val="-27"/>
              </w:rPr>
            </w:pPr>
            <w:r>
              <w:rPr>
                <w:color w:val="000000"/>
                <w:spacing w:val="-27"/>
              </w:rPr>
              <w:t>10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8137FDB" wp14:textId="77777777">
            <w:pPr>
              <w:pStyle w:val="Normal"/>
              <w:shd w:val="clear" w:fill="FFFFFF"/>
              <w:ind w:left="14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Литература Коровина В.Я. 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573255A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B1A3877" wp14:textId="77777777">
            <w:pPr>
              <w:pStyle w:val="Normal"/>
              <w:shd w:val="clear" w:fill="FFFFFF"/>
              <w:ind w:left="24" w:hanging="0"/>
              <w:jc w:val="center"/>
              <w:rPr/>
            </w:pPr>
            <w:r>
              <w:rPr>
                <w:color w:val="000000"/>
                <w:spacing w:val="-14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487FD94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00126F9B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7B12FBE" wp14:textId="77777777">
            <w:pPr>
              <w:pStyle w:val="Normal"/>
              <w:shd w:val="clear" w:fill="FFFFFF"/>
              <w:ind w:left="82" w:hanging="0"/>
              <w:rPr>
                <w:color w:val="000000"/>
                <w:spacing w:val="-41"/>
              </w:rPr>
            </w:pPr>
            <w:r>
              <w:rPr>
                <w:color w:val="000000"/>
                <w:spacing w:val="-41"/>
              </w:rPr>
              <w:t>11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278D783" wp14:textId="77777777">
            <w:pPr>
              <w:pStyle w:val="Normal"/>
              <w:shd w:val="clear" w:fill="FFFFFF"/>
              <w:ind w:left="10" w:hanging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География России Алексеева И.А.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926203A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53897B6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D1A441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20A36AC7" wp14:textId="77777777">
        <w:trPr>
          <w:trHeight w:val="32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655FCB7" wp14:textId="77777777">
            <w:pPr>
              <w:pStyle w:val="Normal"/>
              <w:shd w:val="clear" w:fill="FFFFFF"/>
              <w:ind w:left="82" w:hanging="0"/>
              <w:rPr>
                <w:color w:val="000000"/>
                <w:spacing w:val="-41"/>
              </w:rPr>
            </w:pPr>
            <w:r>
              <w:rPr>
                <w:color w:val="000000"/>
                <w:spacing w:val="-41"/>
              </w:rPr>
              <w:t>12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5E82255" wp14:textId="77777777">
            <w:pPr>
              <w:pStyle w:val="Normal"/>
              <w:shd w:val="clear" w:fill="FFFFFF"/>
              <w:ind w:left="10" w:hanging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Искусство Сергеева Г.П.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EFD2A56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B5B6ADE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2013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EEACB5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204707E2" wp14:textId="77777777">
        <w:trPr>
          <w:trHeight w:val="345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B862D82" wp14:textId="77777777">
            <w:pPr>
              <w:pStyle w:val="Normal"/>
              <w:shd w:val="clear" w:fill="FFFFFF"/>
              <w:ind w:left="86" w:hanging="0"/>
              <w:rPr>
                <w:color w:val="000000"/>
                <w:spacing w:val="-29"/>
              </w:rPr>
            </w:pPr>
            <w:r>
              <w:rPr>
                <w:color w:val="000000"/>
                <w:spacing w:val="-29"/>
              </w:rPr>
              <w:t>13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D0F7F0E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Информатика Босова О.В.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1ACCE6C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БИНОМ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2A88BBF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2013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2A04F09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7F5165DE" wp14:textId="77777777">
        <w:trPr>
          <w:trHeight w:val="285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15C6873E" wp14:textId="77777777">
            <w:pPr>
              <w:pStyle w:val="Normal"/>
              <w:shd w:val="clear" w:fill="FFFFFF"/>
              <w:ind w:left="86" w:hanging="0"/>
              <w:rPr>
                <w:color w:val="000000"/>
                <w:spacing w:val="-29"/>
              </w:rPr>
            </w:pPr>
            <w:r>
              <w:rPr>
                <w:color w:val="000000"/>
                <w:spacing w:val="-29"/>
              </w:rPr>
              <w:t>14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70B068CA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История России Данилов А.А. </w:t>
            </w:r>
          </w:p>
          <w:p w14:paraId="7673E5AE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34F2B39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51979B44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7FD427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3A665174" wp14:textId="77777777">
        <w:trPr>
          <w:trHeight w:val="307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C2A823A" wp14:textId="77777777">
            <w:pPr>
              <w:pStyle w:val="Normal"/>
              <w:shd w:val="clear" w:fill="FFFFFF"/>
              <w:ind w:left="86" w:hanging="0"/>
              <w:rPr>
                <w:color w:val="000000"/>
                <w:spacing w:val="-29"/>
              </w:rPr>
            </w:pPr>
            <w:r>
              <w:rPr>
                <w:color w:val="000000"/>
                <w:spacing w:val="-29"/>
              </w:rPr>
              <w:t>15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141E8A49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Кубановедение Трехбратов Н.Б.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041D98D7" wp14:textId="77777777">
            <w:pPr>
              <w:pStyle w:val="Normal"/>
              <w:shd w:val="clear" w:fill="FFFFFF"/>
              <w:snapToGrid w:val="false"/>
              <w:ind w:left="2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29AF332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975DF10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06A3BB79" wp14:textId="77777777">
        <w:trPr>
          <w:trHeight w:val="481" w:hRule="exact"/>
        </w:trPr>
        <w:tc>
          <w:tcPr>
            <w:tcW w:w="6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39EFE5D" wp14:textId="77777777">
            <w:pPr>
              <w:pStyle w:val="Normal"/>
              <w:shd w:val="clear" w:fill="FFFFFF"/>
              <w:ind w:left="86" w:hanging="0"/>
              <w:rPr>
                <w:color w:val="000000"/>
                <w:spacing w:val="-29"/>
              </w:rPr>
            </w:pPr>
            <w:r>
              <w:rPr>
                <w:color w:val="000000"/>
                <w:spacing w:val="-29"/>
              </w:rPr>
              <w:t>16</w:t>
            </w:r>
          </w:p>
        </w:tc>
        <w:tc>
          <w:tcPr>
            <w:tcW w:w="636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01FFBD7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Геометрия Атанасян Л.С.</w:t>
            </w:r>
          </w:p>
          <w:p w14:paraId="5AB7C0C5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55B33694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4455F193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1C2776EB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15342E60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  <w:p w14:paraId="5EB89DE8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1846769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AC1D9EB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13C23B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11</w:t>
            </w:r>
          </w:p>
        </w:tc>
      </w:tr>
      <w:tr xmlns:wp14="http://schemas.microsoft.com/office/word/2010/wordml" w14:paraId="32EEE85C" wp14:textId="77777777">
        <w:trPr>
          <w:trHeight w:val="326" w:hRule="exact"/>
        </w:trPr>
        <w:tc>
          <w:tcPr>
            <w:tcW w:w="966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DA355A8" wp14:textId="77777777">
            <w:pPr>
              <w:pStyle w:val="Normal"/>
              <w:shd w:val="clear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62D461" wp14:textId="77777777">
            <w:pPr>
              <w:pStyle w:val="Normal"/>
              <w:widowControl/>
              <w:snapToGrid w:val="false"/>
              <w:spacing w:before="0" w:after="200" w:line="276" w:lineRule="auto"/>
              <w:rPr/>
            </w:pPr>
            <w:r>
              <w:rPr/>
            </w:r>
          </w:p>
        </w:tc>
      </w:tr>
      <w:tr xmlns:wp14="http://schemas.microsoft.com/office/word/2010/wordml" w14:paraId="4DEDA665" wp14:textId="77777777">
        <w:trPr>
          <w:trHeight w:val="336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295336A" wp14:textId="77777777">
            <w:pPr>
              <w:pStyle w:val="Normal"/>
              <w:shd w:val="clear" w:fill="FFFFFF"/>
              <w:ind w:left="163" w:hang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EDA3CFC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Русский язык Бархударов С.Г.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820C32F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582C912" wp14:textId="77777777">
            <w:pPr>
              <w:pStyle w:val="Normal"/>
              <w:shd w:val="clear" w:fill="FFFFFF"/>
              <w:ind w:left="34" w:hanging="0"/>
              <w:jc w:val="center"/>
              <w:rPr/>
            </w:pPr>
            <w:r>
              <w:rPr>
                <w:color w:val="000000"/>
                <w:spacing w:val="-14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C027E3C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0EEC02F1" wp14:textId="77777777">
        <w:trPr>
          <w:trHeight w:val="355" w:hRule="exact"/>
        </w:trPr>
        <w:tc>
          <w:tcPr>
            <w:tcW w:w="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BC03362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84E023E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Английский язык  М.З. Биболетова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80B6212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65F6DDA5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2011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3E47318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30FA8C1E" wp14:textId="77777777">
        <w:trPr>
          <w:trHeight w:val="355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078B034E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B4AAD78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CE8179B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Алгебра Макарычев Ю.Н.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7518DCD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159A139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2010</w:t>
            </w:r>
          </w:p>
        </w:tc>
        <w:tc>
          <w:tcPr>
            <w:tcW w:w="933" w:type="dxa"/>
            <w:gridSpan w:val="2"/>
            <w:tcBorders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73D91F1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69C64B1A" wp14:textId="77777777">
        <w:trPr>
          <w:trHeight w:val="355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492506DD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ABCEBE9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F254F6E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Новейшая История  Сороко-Цюпа О.С.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D380AEA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447165E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23C7247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3AF7C31D" wp14:textId="77777777">
        <w:trPr>
          <w:trHeight w:val="355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31CD0C16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4EFE100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11AE030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История России Данилов А.А.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574E69D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AFCBCD7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FFC6678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1C50CF7C" wp14:textId="77777777">
        <w:trPr>
          <w:trHeight w:val="355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7FD8715F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3004FEB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381E633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Обществознание Боголюбов Л.Н.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A92FCFC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CFC0297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38C711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20E4E173" wp14:textId="77777777">
        <w:trPr>
          <w:trHeight w:val="355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6BDFDFC2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1A1E311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60A9856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Физика Пёрышкин А.В.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5F8552B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Дрофа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2E8559A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642CFDA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10</w:t>
            </w:r>
          </w:p>
        </w:tc>
      </w:tr>
      <w:tr xmlns:wp14="http://schemas.microsoft.com/office/word/2010/wordml" w14:paraId="059B0994" wp14:textId="77777777">
        <w:trPr>
          <w:trHeight w:val="414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41F9AE5E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7BBEA4A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07B7923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Химия Габриелян О.С.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5A28848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Дрофа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3C6CC32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236440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3EC18C06" wp14:textId="77777777">
        <w:trPr>
          <w:trHeight w:val="355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00F03A6D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07BD115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A4D233B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Биология Каменский А.А.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B158D2A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E9604A1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A4DF20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3D38E1F7" wp14:textId="77777777">
        <w:trPr>
          <w:trHeight w:val="355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6930E822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16D93D2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90743BA" wp14:textId="77777777">
            <w:pPr>
              <w:pStyle w:val="Normal"/>
              <w:shd w:val="clear" w:fill="FFFFFF"/>
              <w:ind w:left="19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География России Алексеев А.И.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46CFE8C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99507DD" wp14:textId="77777777">
            <w:pPr>
              <w:pStyle w:val="Normal"/>
              <w:shd w:val="clear" w:fill="FFFFFF"/>
              <w:ind w:left="34" w:hanging="0"/>
              <w:jc w:val="center"/>
              <w:rPr>
                <w:spacing w:val="-13"/>
              </w:rPr>
            </w:pPr>
            <w:r>
              <w:rPr>
                <w:spacing w:val="-13"/>
              </w:rPr>
              <w:t>2011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4229F13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69E617E1" wp14:textId="77777777">
        <w:trPr>
          <w:trHeight w:val="355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20E36DAB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3C63DCC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2AD1E21" wp14:textId="77777777">
            <w:pPr>
              <w:pStyle w:val="Normal"/>
              <w:shd w:val="clear" w:fill="FFFFFF"/>
              <w:ind w:left="19" w:hanging="0"/>
              <w:rPr/>
            </w:pPr>
            <w:r>
              <w:rPr>
                <w:color w:val="000000"/>
                <w:spacing w:val="-7"/>
              </w:rPr>
              <w:t xml:space="preserve">Кубановедение  А.А. Зайцев 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E448444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ОИПЦ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EF4F5DC" wp14:textId="77777777">
            <w:pPr>
              <w:pStyle w:val="Normal"/>
              <w:shd w:val="clear" w:fill="FFFFFF"/>
              <w:ind w:left="34" w:hanging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BD39E45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7</w:t>
            </w:r>
          </w:p>
        </w:tc>
      </w:tr>
      <w:tr xmlns:wp14="http://schemas.microsoft.com/office/word/2010/wordml" w14:paraId="23CA791C" wp14:textId="77777777">
        <w:trPr>
          <w:trHeight w:val="405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32D85219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22FE9992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3BAE5E7E" wp14:textId="77777777">
            <w:pPr>
              <w:pStyle w:val="Normal"/>
              <w:shd w:val="clear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Информатика Босова  Л.Л.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5E6D4D2B" wp14:textId="77777777">
            <w:pPr>
              <w:pStyle w:val="Normal"/>
              <w:shd w:val="clear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БИНОМ</w:t>
            </w:r>
          </w:p>
        </w:tc>
        <w:tc>
          <w:tcPr>
            <w:tcW w:w="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1478B64C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E19BC3" wp14:textId="77777777">
            <w:pPr>
              <w:pStyle w:val="Normal"/>
              <w:widowControl/>
              <w:snapToGrid w:val="false"/>
              <w:spacing w:before="0" w:after="200" w:line="276" w:lineRule="auto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</w:r>
          </w:p>
        </w:tc>
      </w:tr>
      <w:tr xmlns:wp14="http://schemas.microsoft.com/office/word/2010/wordml" w14:paraId="10102D24" wp14:textId="77777777">
        <w:trPr>
          <w:trHeight w:val="510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63966B72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62218FB3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6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66140B7C" wp14:textId="77777777">
            <w:pPr>
              <w:pStyle w:val="Normal"/>
              <w:shd w:val="clear" w:fill="FFFFFF"/>
              <w:ind w:left="14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Литература Коровина В.Я. </w:t>
            </w: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312267DB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94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1998FB2B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2010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A42DDB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32684B46" wp14:textId="77777777">
        <w:trPr>
          <w:trHeight w:val="510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23536548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B7EE69E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6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EE1E873" wp14:textId="77777777">
            <w:pPr>
              <w:pStyle w:val="Normal"/>
              <w:shd w:val="clear" w:fill="FFFFFF"/>
              <w:ind w:left="14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Геометрия  Атанасян Л.С.</w:t>
            </w: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3B6D836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Просвещение </w:t>
            </w:r>
          </w:p>
        </w:tc>
        <w:tc>
          <w:tcPr>
            <w:tcW w:w="94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4846467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2010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391E463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9</w:t>
            </w:r>
          </w:p>
        </w:tc>
      </w:tr>
      <w:tr xmlns:wp14="http://schemas.microsoft.com/office/word/2010/wordml" w14:paraId="03BA7C08" wp14:textId="77777777">
        <w:trPr>
          <w:trHeight w:val="510" w:hRule="exact"/>
        </w:trPr>
        <w:tc>
          <w:tcPr>
            <w:tcW w:w="96" w:type="dxa"/>
            <w:tcBorders/>
            <w:shd w:val="clear" w:fill="auto"/>
            <w:tcMar>
              <w:left w:w="0" w:type="dxa"/>
              <w:right w:w="0" w:type="dxa"/>
            </w:tcMar>
          </w:tcPr>
          <w:p w14:paraId="271AE1F2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1150DF2" wp14:textId="77777777">
            <w:pPr>
              <w:pStyle w:val="Normal"/>
              <w:shd w:val="clear" w:fill="FFFFFF"/>
              <w:ind w:left="134" w:hang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6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008EB03" wp14:textId="77777777">
            <w:pPr>
              <w:pStyle w:val="Normal"/>
              <w:shd w:val="clear" w:fill="FFFFFF"/>
              <w:ind w:left="14" w:hanging="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Искусство Сергеева Г.П.</w:t>
            </w: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8E77BC6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Просвещение</w:t>
            </w:r>
          </w:p>
        </w:tc>
        <w:tc>
          <w:tcPr>
            <w:tcW w:w="94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3C10233" wp14:textId="77777777">
            <w:pPr>
              <w:pStyle w:val="Normal"/>
              <w:shd w:val="clear" w:fill="FFFFFF"/>
              <w:ind w:left="24" w:hanging="0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2013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3A562C3" wp14:textId="77777777">
            <w:pPr>
              <w:pStyle w:val="Normal"/>
              <w:widowControl/>
              <w:spacing w:before="0" w:after="200" w:line="276" w:lineRule="auto"/>
              <w:rPr/>
            </w:pPr>
            <w:r>
              <w:rPr/>
              <w:t>6</w:t>
            </w:r>
          </w:p>
        </w:tc>
      </w:tr>
    </w:tbl>
    <w:p xmlns:wp14="http://schemas.microsoft.com/office/word/2010/wordml" w14:paraId="4AE5B7AF" wp14:textId="77777777">
      <w:pPr>
        <w:pStyle w:val="ConsPlusNonformat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4BAB23B4" wp14:textId="77777777">
      <w:pPr>
        <w:pStyle w:val="ConsPlusNonformat"/>
        <w:widowControl/>
        <w:jc w:val="center"/>
        <w:rPr/>
      </w:pPr>
      <w:r>
        <w:rPr>
          <w:rFonts w:ascii="Times New Roman" w:hAnsi="Times New Roman" w:cs="Times New Roman"/>
          <w:b/>
          <w:sz w:val="24"/>
          <w:szCs w:val="24"/>
        </w:rPr>
        <w:t xml:space="preserve">5.2. Материально-техническое обеспечение образовательной деятельности </w:t>
      </w:r>
    </w:p>
    <w:p xmlns:wp14="http://schemas.microsoft.com/office/word/2010/wordml" w14:paraId="3955E093" wp14:textId="77777777">
      <w:pPr>
        <w:pStyle w:val="Normal"/>
        <w:ind w:left="106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9938" w:type="dxa"/>
        <w:jc w:val="lef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insideH w:val="single" w:color="000000" w:sz="6" w:space="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567"/>
        <w:gridCol w:w="3618"/>
        <w:gridCol w:w="2565"/>
        <w:gridCol w:w="3188"/>
      </w:tblGrid>
      <w:tr xmlns:wp14="http://schemas.microsoft.com/office/word/2010/wordml" w14:paraId="042D621C" wp14:textId="77777777">
        <w:trPr>
          <w:trHeight w:val="132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163B59B2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41093E3E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(основная/дополнительная),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профессия,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(модуля)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учебным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1EB15FF0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кабинетов,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с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5A27A287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xmlns:wp14="http://schemas.microsoft.com/office/word/2010/wordml" w14:paraId="6E71BFDA" wp14:textId="77777777">
        <w:trPr>
          <w:trHeight w:val="24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71CBABF6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24DED8E9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5139319E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7163D972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14:paraId="4577DCA0" wp14:textId="77777777">
        <w:trPr>
          <w:trHeight w:val="72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21FA6016" wp14:textId="77777777"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2868D85B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0B7F5AD6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(основная)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12C42424" wp14:textId="77777777"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379CA55B" wp14:textId="77777777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70EF42B2" wp14:textId="77777777">
            <w:pPr>
              <w:pStyle w:val="ConsPlusNonformat"/>
              <w:widowControl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взаимоотношениях сторон и закреплении муниципального имущества Отделом имущественных отношений администрации муниципального образования Ленинградский  район за муниципальным  образовательным учреждением  основной общеобразовательной школой №27 х. Западного муниципального образования </w:t>
            </w:r>
          </w:p>
          <w:p w14:paraId="1BADE1B4" wp14:textId="77777777"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 район </w:t>
            </w:r>
          </w:p>
        </w:tc>
      </w:tr>
      <w:tr xmlns:wp14="http://schemas.microsoft.com/office/word/2010/wordml" w14:paraId="00BF2C61" wp14:textId="77777777">
        <w:trPr>
          <w:trHeight w:val="36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5ABF93C4" wp14:textId="77777777"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4D306B25" wp14:textId="77777777"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(модули):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71DCB018" wp14:textId="77777777"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4B644A8D" wp14:textId="77777777"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066908A8" wp14:textId="77777777">
        <w:trPr>
          <w:trHeight w:val="24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41BD3FC6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3D93B399" wp14:textId="77777777">
            <w:pPr>
              <w:pStyle w:val="37"/>
              <w:spacing w:before="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E163914" wp14:textId="77777777">
            <w:pPr>
              <w:pStyle w:val="37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67DF5881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Телевизор, ноутбук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082C48EB" wp14:textId="77777777">
            <w:pPr>
              <w:pStyle w:val="ConsPlusNormal"/>
              <w:widowControl/>
              <w:snapToGrid w:val="false"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370FF29" wp14:textId="77777777">
        <w:trPr>
          <w:trHeight w:val="24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41B07F09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713C2276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3FF0BFB3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14:paraId="625840A0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14:paraId="2677290C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55D38B28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  <w:p w14:paraId="5B8D4474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 проектор, экран,</w:t>
            </w:r>
          </w:p>
          <w:p w14:paraId="611A64E0" wp14:textId="77777777"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учебно-наглядного оборудования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249BF8C6" wp14:textId="77777777">
            <w:pPr>
              <w:pStyle w:val="ConsPlusNormal"/>
              <w:widowControl/>
              <w:snapToGrid w:val="false"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CAB24CE" wp14:textId="77777777">
        <w:trPr>
          <w:trHeight w:val="24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5EECEDAA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75A69428" wp14:textId="77777777"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14:paraId="0EF46479" wp14:textId="77777777"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23253F40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ноутбук, мультимедийный проектор, экран,  комплект учебно-наглядного оборудования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3AB58C42" wp14:textId="77777777">
            <w:pPr>
              <w:pStyle w:val="ConsPlusNormal"/>
              <w:widowControl/>
              <w:snapToGrid w:val="false"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429B28A6" wp14:textId="77777777">
        <w:trPr>
          <w:trHeight w:val="24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3127FDAC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79EB7EEA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14:paraId="7000BB0A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249E7AAC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</w:t>
            </w:r>
          </w:p>
          <w:p w14:paraId="4EBBF2BA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6EBD4F99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кубановедения</w:t>
            </w:r>
          </w:p>
          <w:p w14:paraId="2B72AC29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 интерактивная доска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4EA9BA15" wp14:textId="77777777">
            <w:pPr>
              <w:pStyle w:val="ConsPlusNormal"/>
              <w:widowControl/>
              <w:snapToGrid w:val="false"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41D5E95F" wp14:textId="77777777">
        <w:trPr>
          <w:trHeight w:val="24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4BC6DBBF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2F674426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333422D2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  <w:p w14:paraId="59E0D919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7332107B" wp14:textId="77777777"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617B7723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  <w:p w14:paraId="0FDFD157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АРМ, мультимедийный проектор, экран, комплект учебно-наглядного оборудования по биологии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5D98A3F1" wp14:textId="77777777">
            <w:pPr>
              <w:pStyle w:val="ConsPlusNormal"/>
              <w:widowControl/>
              <w:snapToGrid w:val="false"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7969B43B" wp14:textId="77777777">
        <w:trPr>
          <w:trHeight w:val="24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45CB103B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2A482916" wp14:textId="77777777"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14:paraId="45714C06" wp14:textId="77777777"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Исскуство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3114EE72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 проектор, экран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50C86B8C" wp14:textId="77777777">
            <w:pPr>
              <w:pStyle w:val="ConsPlusNormal"/>
              <w:widowControl/>
              <w:snapToGrid w:val="false"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 xmlns:wp14="http://schemas.microsoft.com/office/word/2010/wordml" w14:paraId="7D21B0B3" wp14:textId="77777777">
        <w:trPr>
          <w:trHeight w:val="240" w:hRule="atLeast"/>
          <w:cantSplit w:val="true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F6D3BA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4668B3" wp14:textId="77777777"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993E59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площадка</w:t>
            </w:r>
          </w:p>
          <w:p w14:paraId="48BF0057" wp14:textId="77777777">
            <w:pPr>
              <w:pStyle w:val="ConsPlusNormal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снаряды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  <w:insideH w:val="single" w:color="000000" w:sz="4" w:space="0"/>
              <w:insideV w:val="single" w:color="000000" w:sz="6" w:space="0"/>
            </w:tcBorders>
            <w:shd w:val="clear" w:fill="auto"/>
          </w:tcPr>
          <w:p w14:paraId="6BDBC70C" wp14:textId="77777777">
            <w:pPr>
              <w:pStyle w:val="ConsPlusNonformat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взаимоотношениях сторон и закреплении муниципального имущества Отделом имущественных отношений администрации муниципального образования Ленинградский  район за муниципальным  образовательным учреждением  основной общеобразовательной школой №27 </w:t>
            </w:r>
          </w:p>
          <w:p w14:paraId="594466EA" wp14:textId="77777777">
            <w:pPr>
              <w:pStyle w:val="ConsPlusNonformat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Западного муниципального образования </w:t>
            </w:r>
          </w:p>
          <w:p w14:paraId="48F8AE7F" wp14:textId="77777777">
            <w:pPr>
              <w:pStyle w:val="ConsPlusNormal"/>
              <w:widowControl/>
              <w:spacing w:before="0" w:after="0"/>
              <w:ind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 район </w:t>
            </w:r>
          </w:p>
        </w:tc>
      </w:tr>
    </w:tbl>
    <w:p xmlns:wp14="http://schemas.microsoft.com/office/word/2010/wordml" w14:paraId="60EDCC55" wp14:textId="77777777">
      <w:pPr>
        <w:pStyle w:val="Normal"/>
        <w:ind w:left="1068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sectPr>
      <w:type w:val="nextPage"/>
      <w:pgSz w:w="11906" w:h="16838" w:orient="portrait"/>
      <w:pgMar w:top="1134" w:right="850" w:bottom="993" w:left="1276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Bookman Old Style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kern w:val="2"/>
        <w:rFonts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kern w:val="2"/>
        <w:rFonts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  <w:kern w:val="2"/>
        <w:rFonts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kern w:val="2"/>
        <w:rFonts w:cs="Wingdings"/>
        <w:color w:val="000000"/>
      </w:rPr>
    </w:lvl>
  </w:abstractNum>
  <w:abstractNum w:abstractNumId="4">
    <w:lvl w:ilvl="0">
      <w:numFmt w:val="bullet"/>
      <w:lvlText w:val="-"/>
      <w:lvlJc w:val="left"/>
      <w:pPr>
        <w:tabs>
          <w:tab w:val="num" w:pos="708"/>
        </w:tabs>
        <w:ind w:left="0" w:hanging="0"/>
      </w:pPr>
      <w:rPr>
        <w:rFonts w:hint="default" w:ascii="Times New Roman" w:hAnsi="Times New Roman" w:cs="Times New Roman"/>
        <w:rFonts w:cs="Times New Roman"/>
        <w:color w:val="000000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rFonts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rFonts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  <w:rFonts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rFonts w:cs="Wingdings"/>
        <w:color w:val="000000"/>
      </w:rPr>
    </w:lvl>
  </w:abstractNum>
  <w:abstractNum w:abstractNumId="6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rFonts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rFonts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  <w:rFonts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rFonts w:cs="Wingdings"/>
        <w:color w:val="000000"/>
      </w:rPr>
    </w:lvl>
  </w:abstractNum>
  <w:abstractNum w:abstractNumId="7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rFonts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rFonts w:cs="Wingdings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rFonts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rFonts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  <w:rFonts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rFonts w:cs="Wingdings"/>
        <w:color w:val="000000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rFonts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rFonts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  <w:rFonts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rFonts w:cs="Wingdings"/>
        <w:color w:val="00000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pacing w:val="-8"/>
        <w:kern w:val="2"/>
        <w:szCs w:val="24"/>
        <w:rFonts w:cs="Symbol"/>
        <w:lang w:eastAsia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rFonts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rFonts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rFonts w:cs="Times New Roman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rFonts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rFonts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rFonts w:cs="Times New Roman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b/>
        <w:szCs w:val="24"/>
      </w:rPr>
    </w:lvl>
    <w:lvl w:ilvl="1">
      <w:start w:val="5"/>
      <w:numFmt w:val="decimal"/>
      <w:lvlText w:val="%1.%2."/>
      <w:lvlJc w:val="left"/>
      <w:pPr>
        <w:tabs>
          <w:tab w:val="num" w:pos="1614"/>
        </w:tabs>
        <w:ind w:left="1614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934"/>
        </w:tabs>
        <w:ind w:left="2934" w:hanging="1800"/>
      </w:pPr>
      <w:rPr/>
    </w:lvl>
  </w:abstractNum>
  <w:abstractNum w:abstractNumId="13"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5"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/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/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6"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8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9"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1189"/>
        </w:tabs>
        <w:ind w:left="1189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/>
    </w:lvl>
  </w:abstractNum>
  <w:abstractNum w:abstractNumId="20"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1"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/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/>
    </w:lvl>
  </w:abstractNum>
  <w:abstractNum w:abstractNumId="22"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/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3"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/>
    </w:lvl>
    <w:lvl w:ilvl="1">
      <w:start w:val="7"/>
      <w:numFmt w:val="decimal"/>
      <w:lvlText w:val="%1.%2."/>
      <w:lvlJc w:val="left"/>
      <w:pPr>
        <w:tabs>
          <w:tab w:val="num" w:pos="1674"/>
        </w:tabs>
        <w:ind w:left="1674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934"/>
        </w:tabs>
        <w:ind w:left="2934" w:hanging="180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lang w:val="en-US"/>
      </w:rPr>
    </w:lvl>
  </w:abstractNum>
  <w:abstractNum w:abstractNumId="25"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/>
    </w:lvl>
  </w:abstractNum>
  <w:abstractNum w:abstractNumId="26"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/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7"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/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29"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/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1"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2"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Cs w:val="24"/>
      </w:rPr>
    </w:lvl>
  </w:abstractNum>
  <w:abstractNum w:abstractNumId="34">
    <w:lvl w:ilvl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 w:cs="Symbol"/>
        <w:rFonts w:cs="Symbol"/>
      </w:rPr>
    </w:lvl>
  </w:abstractNum>
  <w:abstractNum w:abstractNumId="35"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6"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7"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/>
    </w:lvl>
  </w:abstractNum>
  <w:abstractNum w:abstractNumId="38"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szCs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Cs w:val="24"/>
      </w:rPr>
    </w:lvl>
  </w:abstractNum>
  <w:abstractNum w:abstractNumId="39"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/>
    </w:lvl>
    <w:lvl w:ilvl="1">
      <w:start w:val="4"/>
      <w:numFmt w:val="decimal"/>
      <w:lvlText w:val="%1.%2."/>
      <w:lvlJc w:val="left"/>
      <w:pPr>
        <w:tabs>
          <w:tab w:val="num" w:pos="1047"/>
        </w:tabs>
        <w:ind w:left="1047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/>
    </w:lvl>
  </w:abstractNum>
  <w:abstractNum w:abstractNumId="40"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/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41"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42"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1189"/>
        </w:tabs>
        <w:ind w:left="1189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/>
    </w:lvl>
  </w:abstractNum>
  <w:abstractNum w:abstractNumId="43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45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/>
    </w:lvl>
  </w:abstractNum>
  <w:abstractNum w:abstractNumId="46">
    <w:lvl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 w:cs="Symbol"/>
        <w:szCs w:val="24"/>
        <w:rFonts w:cs="Symbol"/>
        <w:color w:val="000000"/>
        <w:lang w:eastAsia="ru-RU"/>
      </w:rPr>
    </w:lvl>
  </w:abstractNum>
  <w:abstractNum w:abstractNumId="47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48"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cs="Times New Roman"/>
        <w:szCs w:val="24"/>
      </w:r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50"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/>
    </w:lvl>
    <w:lvl w:ilvl="1">
      <w:start w:val="14"/>
      <w:numFmt w:val="decimal"/>
      <w:lvlText w:val="%1.%2."/>
      <w:lvlJc w:val="left"/>
      <w:pPr>
        <w:tabs>
          <w:tab w:val="num" w:pos="600"/>
        </w:tabs>
        <w:ind w:left="600" w:hanging="60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52"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53"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54"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/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55"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/>
    </w:lvl>
  </w:abstractNum>
  <w:abstractNum w:abstractNumId="56"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1614"/>
        </w:tabs>
        <w:ind w:left="1614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934"/>
        </w:tabs>
        <w:ind w:left="2934" w:hanging="1800"/>
      </w:pPr>
      <w:rPr/>
    </w:lvl>
  </w:abstractNum>
  <w:abstractNum w:abstractNumId="57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58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59"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0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1"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/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2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pacing w:val="-6"/>
        <w:kern w:val="2"/>
        <w:szCs w:val="24"/>
        <w:rFonts w:cs="Symbol"/>
        <w:lang w:eastAsia="hi-IN"/>
      </w:rPr>
    </w:lvl>
  </w:abstractNum>
  <w:abstractNum w:abstractNumId="63"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4"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5"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/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6"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8"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9"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/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70"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/>
    </w:lvl>
  </w:abstractNum>
  <w:abstractNum w:abstractNumId="71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72"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73"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/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74"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/>
    </w:lvl>
  </w:abstractNum>
  <w:abstractNum w:abstractNumId="75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76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77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78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79"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/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80"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81"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82"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83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84"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/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85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86">
    <w:lvl w:ilvl="0">
      <w:start w:val="1"/>
      <w:numFmt w:val="decimal"/>
      <w:lvlText w:val="%1."/>
      <w:lvlJc w:val="left"/>
      <w:pPr>
        <w:ind w:left="941" w:hanging="360"/>
      </w:pPr>
      <w:rPr/>
    </w:lvl>
  </w:abstractNum>
  <w:abstractNum w:abstractNumId="87"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88"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47"/>
        </w:tabs>
        <w:ind w:left="1047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/>
    </w:lvl>
  </w:abstractNum>
  <w:abstractNum w:abstractNumId="89"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0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1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2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3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4"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/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5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6"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7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8"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b/>
        <w:szCs w:val="24"/>
      </w:rPr>
    </w:lvl>
    <w:lvl w:ilvl="1">
      <w:start w:val="11"/>
      <w:numFmt w:val="decimal"/>
      <w:lvlText w:val="%1.%2."/>
      <w:lvlJc w:val="left"/>
      <w:pPr>
        <w:tabs>
          <w:tab w:val="num" w:pos="1674"/>
        </w:tabs>
        <w:ind w:left="1674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934"/>
        </w:tabs>
        <w:ind w:left="2934" w:hanging="1800"/>
      </w:pPr>
      <w:rPr/>
    </w:lvl>
  </w:abstractNum>
  <w:abstractNum w:abstractNumId="99"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0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1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2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3"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4"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/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5"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1047"/>
        </w:tabs>
        <w:ind w:left="1047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/>
    </w:lvl>
  </w:abstractNum>
  <w:abstractNum w:abstractNumId="106"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7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8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9"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10"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/>
    </w:lvl>
  </w:abstractNum>
  <w:abstractNum w:abstractNumId="111"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/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12"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/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13"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lang w:val="de-D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lang w:val="de-D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lang w:val="de-D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lang w:val="de-D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lang w:val="de-DE"/>
      </w:rPr>
    </w:lvl>
  </w:abstractNum>
  <w:abstractNum w:abstractNumId="114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15"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16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17"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/>
    </w:lvl>
  </w:abstractNum>
  <w:abstractNum w:abstractNumId="118"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/>
    </w:lvl>
  </w:abstractNum>
  <w:abstractNum w:abstractNumId="119"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20"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/>
    </w:lvl>
  </w:abstractNum>
  <w:abstractNum w:abstractNumId="121"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/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22"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/>
    </w:lvl>
  </w:abstractNum>
  <w:abstractNum w:abstractNumId="123"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/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24"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25"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/>
    </w:lvl>
  </w:abstractNum>
  <w:abstractNum w:abstractNumId="126"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27"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28"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/>
    </w:lvl>
  </w:abstractNum>
  <w:abstractNum w:abstractNumId="129"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30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31"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:autoHyphenation w:val="false"/>
  <w14:docId w14:val="7E42CC46"/>
  <w15:docId w15:val="{539e1108-ff14-4d89-b61a-013474d7b281}"/>
  <w:rsids>
    <w:rsidRoot w:val="2BB74BD7"/>
    <w:rsid w:val="2BB74BD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Liberation Serif;Times New Roman" w:hAnsi="Liberation Serif;Times New Roman" w:eastAsia="DejaVu Sans;Arial" w:cs="Lohit Hindi;MS Mincho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false"/>
      <w:spacing w:before="240" w:after="60"/>
      <w:jc w:val="center"/>
      <w:textAlignment w:val="auto"/>
      <w:outlineLvl w:val="0"/>
    </w:pPr>
    <w:rPr>
      <w:rFonts w:ascii="Arial" w:hAnsi="Arial" w:eastAsia="Times New Roman" w:cs="Times New Roman"/>
      <w:b/>
      <w:kern w:val="2"/>
      <w:sz w:val="20"/>
      <w:szCs w:val="20"/>
      <w:lang w:bidi="ar-SA"/>
    </w:rPr>
  </w:style>
  <w:style w:type="paragraph" w:styleId="Heading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uppressAutoHyphens w:val="false"/>
      <w:spacing w:line="288" w:lineRule="auto"/>
      <w:jc w:val="center"/>
      <w:textAlignment w:val="auto"/>
      <w:outlineLvl w:val="1"/>
    </w:pPr>
    <w:rPr>
      <w:rFonts w:ascii="Times New Roman" w:hAnsi="Times New Roman" w:eastAsia="Times New Roman" w:cs="Times New Roman"/>
      <w:b/>
      <w:kern w:val="0"/>
      <w:szCs w:val="20"/>
      <w:lang w:bidi="ar-SA"/>
    </w:rPr>
  </w:style>
  <w:style w:type="paragraph" w:styleId="Heading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uppressAutoHyphens w:val="false"/>
      <w:spacing w:line="288" w:lineRule="auto"/>
      <w:ind w:left="720" w:hanging="0"/>
      <w:jc w:val="both"/>
      <w:textAlignment w:val="auto"/>
      <w:outlineLvl w:val="2"/>
    </w:pPr>
    <w:rPr>
      <w:rFonts w:ascii="Times New Roman" w:hAnsi="Times New Roman" w:eastAsia="Times New Roman" w:cs="Times New Roman"/>
      <w:b/>
      <w:kern w:val="0"/>
      <w:szCs w:val="20"/>
      <w:lang w:bidi="ar-SA"/>
    </w:rPr>
  </w:style>
  <w:style w:type="paragraph" w:styleId="Heading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uppressAutoHyphens w:val="false"/>
      <w:ind w:firstLine="720"/>
      <w:textAlignment w:val="auto"/>
      <w:outlineLvl w:val="3"/>
    </w:pPr>
    <w:rPr>
      <w:rFonts w:ascii="Times New Roman" w:hAnsi="Times New Roman" w:eastAsia="Times New Roman" w:cs="Times New Roman"/>
      <w:kern w:val="0"/>
      <w:sz w:val="28"/>
      <w:szCs w:val="20"/>
      <w:lang w:bidi="ar-SA"/>
    </w:rPr>
  </w:style>
  <w:style w:type="character" w:styleId="WW8Num1z0">
    <w:name w:val="WW8Num1z0"/>
    <w:qFormat/>
    <w:rPr>
      <w:rFonts w:ascii="Symbol" w:hAnsi="Symbol" w:eastAsia="Calibri" w:cs="Symbol"/>
      <w:color w:val="00000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eastAsia="Arial Unicode MS" w:cs="Wingdings"/>
      <w:color w:val="000000"/>
      <w:kern w:val="2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Calibri" w:cs="Times New Roman"/>
      <w:color w:val="000000"/>
    </w:rPr>
  </w:style>
  <w:style w:type="character" w:styleId="WW8Num4z0">
    <w:name w:val="WW8Num4z0"/>
    <w:qFormat/>
    <w:rPr>
      <w:rFonts w:ascii="Wingdings" w:hAnsi="Wingdings" w:eastAsia="Calibri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eastAsia="Calibri" w:cs="Wingdings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eastAsia="Calibri" w:cs="Wingdings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eastAsia="Calibri" w:cs="Wingdings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OpenSymbol"/>
    </w:rPr>
  </w:style>
  <w:style w:type="character" w:styleId="WW8Num11z0">
    <w:name w:val="WW8Num11z0"/>
    <w:qFormat/>
    <w:rPr>
      <w:rFonts w:ascii="Symbol" w:hAnsi="Symbol" w:cs="Symbol"/>
      <w:spacing w:val="-8"/>
      <w:kern w:val="2"/>
      <w:szCs w:val="24"/>
      <w:lang w:eastAsia="hi-IN"/>
    </w:rPr>
  </w:style>
  <w:style w:type="character" w:styleId="WW8Num11z1">
    <w:name w:val="WW8Num11z1"/>
    <w:qFormat/>
    <w:rPr>
      <w:rFonts w:ascii="Symbol" w:hAnsi="Symbol" w:cs="Times New Roman"/>
    </w:rPr>
  </w:style>
  <w:style w:type="character" w:styleId="WW8Num12z0">
    <w:name w:val="WW8Num12z0"/>
    <w:qFormat/>
    <w:rPr>
      <w:rFonts w:ascii="Symbol" w:hAnsi="Symbol" w:cs="Times New Roman"/>
    </w:rPr>
  </w:style>
  <w:style w:type="character" w:styleId="WW8Num13z0">
    <w:name w:val="WW8Num13z0"/>
    <w:qFormat/>
    <w:rPr>
      <w:rFonts w:ascii="Symbol" w:hAnsi="Symbol" w:cs="OpenSymbol"/>
    </w:rPr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b/>
      <w:szCs w:val="24"/>
    </w:rPr>
  </w:style>
  <w:style w:type="character" w:styleId="WW8Num17z1">
    <w:name w:val="WW8Num17z1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b/>
    </w:rPr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>
      <w:b/>
    </w:rPr>
  </w:style>
  <w:style w:type="character" w:styleId="WW8Num28z1">
    <w:name w:val="WW8Num28z1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>
      <w:lang w:val="en-US"/>
    </w:rPr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b/>
    </w:rPr>
  </w:style>
  <w:style w:type="character" w:styleId="WW8Num38z1">
    <w:name w:val="WW8Num38z1"/>
    <w:qFormat/>
    <w:rPr/>
  </w:style>
  <w:style w:type="character" w:styleId="WW8Num39z0">
    <w:name w:val="WW8Num39z0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>
      <w:b/>
    </w:rPr>
  </w:style>
  <w:style w:type="character" w:styleId="WW8Num41z1">
    <w:name w:val="WW8Num41z1"/>
    <w:qFormat/>
    <w:rPr/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/>
  </w:style>
  <w:style w:type="character" w:styleId="WW8Num44z0">
    <w:name w:val="WW8Num44z0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7z0">
    <w:name w:val="WW8Num47z0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b/>
      <w:szCs w:val="24"/>
    </w:rPr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/>
  </w:style>
  <w:style w:type="character" w:styleId="WW8Num51z0">
    <w:name w:val="WW8Num51z0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>
      <w:b/>
    </w:rPr>
  </w:style>
  <w:style w:type="character" w:styleId="WW8Num53z1">
    <w:name w:val="WW8Num53z1"/>
    <w:qFormat/>
    <w:rPr/>
  </w:style>
  <w:style w:type="character" w:styleId="WW8Num54z0">
    <w:name w:val="WW8Num54z0"/>
    <w:qFormat/>
    <w:rPr>
      <w:szCs w:val="24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>
      <w:rFonts w:ascii="Symbol" w:hAnsi="Symbol" w:cs="Symbol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2z0">
    <w:name w:val="WW8Num62z0"/>
    <w:qFormat/>
    <w:rPr>
      <w:b/>
    </w:rPr>
  </w:style>
  <w:style w:type="character" w:styleId="WW8Num62z1">
    <w:name w:val="WW8Num62z1"/>
    <w:qFormat/>
    <w:rPr/>
  </w:style>
  <w:style w:type="character" w:styleId="WW8Num63z0">
    <w:name w:val="WW8Num63z0"/>
    <w:qFormat/>
    <w:rPr>
      <w:rFonts w:ascii="Symbol" w:hAnsi="Symbol" w:cs="Symbol"/>
    </w:rPr>
  </w:style>
  <w:style w:type="character" w:styleId="WW8Num63z1">
    <w:name w:val="WW8Num63z1"/>
    <w:qFormat/>
    <w:rPr>
      <w:rFonts w:ascii="Symbol" w:hAnsi="Symbol" w:cs="Times New Roman"/>
    </w:rPr>
  </w:style>
  <w:style w:type="character" w:styleId="WW8Num64z0">
    <w:name w:val="WW8Num64z0"/>
    <w:qFormat/>
    <w:rPr/>
  </w:style>
  <w:style w:type="character" w:styleId="WW8Num65z0">
    <w:name w:val="WW8Num65z0"/>
    <w:qFormat/>
    <w:rPr/>
  </w:style>
  <w:style w:type="character" w:styleId="WW8Num66z0">
    <w:name w:val="WW8Num66z0"/>
    <w:qFormat/>
    <w:rPr/>
  </w:style>
  <w:style w:type="character" w:styleId="WW8Num67z0">
    <w:name w:val="WW8Num67z0"/>
    <w:qFormat/>
    <w:rPr>
      <w:rFonts w:ascii="Symbol" w:hAnsi="Symbol" w:cs="Symbol"/>
      <w:color w:val="000000"/>
      <w:szCs w:val="24"/>
      <w:lang w:eastAsia="ru-RU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7z2">
    <w:name w:val="WW8Num67z2"/>
    <w:qFormat/>
    <w:rPr>
      <w:rFonts w:ascii="Wingdings" w:hAnsi="Wingdings" w:cs="Wingdings"/>
    </w:rPr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70z0">
    <w:name w:val="WW8Num70z0"/>
    <w:qFormat/>
    <w:rPr>
      <w:szCs w:val="24"/>
    </w:rPr>
  </w:style>
  <w:style w:type="character" w:styleId="WW8Num71z0">
    <w:name w:val="WW8Num71z0"/>
    <w:qFormat/>
    <w:rPr/>
  </w:style>
  <w:style w:type="character" w:styleId="WW8Num72z0">
    <w:name w:val="WW8Num72z0"/>
    <w:qFormat/>
    <w:rPr/>
  </w:style>
  <w:style w:type="character" w:styleId="WW8Num73z0">
    <w:name w:val="WW8Num73z0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6z0">
    <w:name w:val="WW8Num76z0"/>
    <w:qFormat/>
    <w:rPr/>
  </w:style>
  <w:style w:type="character" w:styleId="WW8Num77z0">
    <w:name w:val="WW8Num77z0"/>
    <w:qFormat/>
    <w:rPr/>
  </w:style>
  <w:style w:type="character" w:styleId="WW8Num78z0">
    <w:name w:val="WW8Num78z0"/>
    <w:qFormat/>
    <w:rPr/>
  </w:style>
  <w:style w:type="character" w:styleId="WW8Num79z0">
    <w:name w:val="WW8Num79z0"/>
    <w:qFormat/>
    <w:rPr/>
  </w:style>
  <w:style w:type="character" w:styleId="WW8Num80z0">
    <w:name w:val="WW8Num80z0"/>
    <w:qFormat/>
    <w:rPr/>
  </w:style>
  <w:style w:type="character" w:styleId="WW8Num81z0">
    <w:name w:val="WW8Num81z0"/>
    <w:qFormat/>
    <w:rPr>
      <w:b/>
    </w:rPr>
  </w:style>
  <w:style w:type="character" w:styleId="WW8Num81z1">
    <w:name w:val="WW8Num81z1"/>
    <w:qFormat/>
    <w:rPr/>
  </w:style>
  <w:style w:type="character" w:styleId="WW8Num82z0">
    <w:name w:val="WW8Num82z0"/>
    <w:qFormat/>
    <w:rPr>
      <w:b/>
    </w:rPr>
  </w:style>
  <w:style w:type="character" w:styleId="WW8Num82z1">
    <w:name w:val="WW8Num82z1"/>
    <w:qFormat/>
    <w:rPr/>
  </w:style>
  <w:style w:type="character" w:styleId="WW8Num83z0">
    <w:name w:val="WW8Num83z0"/>
    <w:qFormat/>
    <w:rPr/>
  </w:style>
  <w:style w:type="character" w:styleId="WW8Num84z0">
    <w:name w:val="WW8Num84z0"/>
    <w:qFormat/>
    <w:rPr/>
  </w:style>
  <w:style w:type="character" w:styleId="WW8Num85z0">
    <w:name w:val="WW8Num85z0"/>
    <w:qFormat/>
    <w:rPr/>
  </w:style>
  <w:style w:type="character" w:styleId="WW8Num86z0">
    <w:name w:val="WW8Num86z0"/>
    <w:qFormat/>
    <w:rPr>
      <w:b/>
    </w:rPr>
  </w:style>
  <w:style w:type="character" w:styleId="WW8Num86z1">
    <w:name w:val="WW8Num86z1"/>
    <w:qFormat/>
    <w:rPr/>
  </w:style>
  <w:style w:type="character" w:styleId="WW8Num87z0">
    <w:name w:val="WW8Num87z0"/>
    <w:qFormat/>
    <w:rPr/>
  </w:style>
  <w:style w:type="character" w:styleId="WW8Num88z0">
    <w:name w:val="WW8Num88z0"/>
    <w:qFormat/>
    <w:rPr/>
  </w:style>
  <w:style w:type="character" w:styleId="WW8Num89z0">
    <w:name w:val="WW8Num89z0"/>
    <w:qFormat/>
    <w:rPr/>
  </w:style>
  <w:style w:type="character" w:styleId="WW8Num90z0">
    <w:name w:val="WW8Num90z0"/>
    <w:qFormat/>
    <w:rPr/>
  </w:style>
  <w:style w:type="character" w:styleId="WW8Num91z0">
    <w:name w:val="WW8Num91z0"/>
    <w:qFormat/>
    <w:rPr>
      <w:rFonts w:ascii="Symbol" w:hAnsi="Symbol" w:cs="Symbol"/>
    </w:rPr>
  </w:style>
  <w:style w:type="character" w:styleId="WW8Num91z1">
    <w:name w:val="WW8Num91z1"/>
    <w:qFormat/>
    <w:rPr>
      <w:rFonts w:ascii="Symbol" w:hAnsi="Symbol" w:cs="Times New Roman"/>
    </w:rPr>
  </w:style>
  <w:style w:type="character" w:styleId="WW8Num92z0">
    <w:name w:val="WW8Num92z0"/>
    <w:qFormat/>
    <w:rPr/>
  </w:style>
  <w:style w:type="character" w:styleId="WW8Num93z0">
    <w:name w:val="WW8Num93z0"/>
    <w:qFormat/>
    <w:rPr/>
  </w:style>
  <w:style w:type="character" w:styleId="WW8Num94z0">
    <w:name w:val="WW8Num94z0"/>
    <w:qFormat/>
    <w:rPr>
      <w:rFonts w:ascii="Symbol" w:hAnsi="Symbol" w:cs="Symbol"/>
      <w:spacing w:val="-6"/>
      <w:kern w:val="2"/>
      <w:szCs w:val="24"/>
      <w:lang w:eastAsia="hi-IN"/>
    </w:rPr>
  </w:style>
  <w:style w:type="character" w:styleId="WW8Num94z1">
    <w:name w:val="WW8Num94z1"/>
    <w:qFormat/>
    <w:rPr>
      <w:rFonts w:ascii="Courier New" w:hAnsi="Courier New" w:cs="Courier New"/>
    </w:rPr>
  </w:style>
  <w:style w:type="character" w:styleId="WW8Num94z2">
    <w:name w:val="WW8Num94z2"/>
    <w:qFormat/>
    <w:rPr>
      <w:rFonts w:ascii="Wingdings" w:hAnsi="Wingdings" w:cs="Wingdings"/>
    </w:rPr>
  </w:style>
  <w:style w:type="character" w:styleId="WW8Num95z0">
    <w:name w:val="WW8Num95z0"/>
    <w:qFormat/>
    <w:rPr/>
  </w:style>
  <w:style w:type="character" w:styleId="WW8Num96z0">
    <w:name w:val="WW8Num96z0"/>
    <w:qFormat/>
    <w:rPr/>
  </w:style>
  <w:style w:type="character" w:styleId="WW8Num97z0">
    <w:name w:val="WW8Num97z0"/>
    <w:qFormat/>
    <w:rPr/>
  </w:style>
  <w:style w:type="character" w:styleId="WW8Num98z0">
    <w:name w:val="WW8Num98z0"/>
    <w:qFormat/>
    <w:rPr/>
  </w:style>
  <w:style w:type="character" w:styleId="WW8Num99z0">
    <w:name w:val="WW8Num99z0"/>
    <w:qFormat/>
    <w:rPr/>
  </w:style>
  <w:style w:type="character" w:styleId="WW8Num100z0">
    <w:name w:val="WW8Num100z0"/>
    <w:qFormat/>
    <w:rPr/>
  </w:style>
  <w:style w:type="character" w:styleId="WW8Num101z0">
    <w:name w:val="WW8Num101z0"/>
    <w:qFormat/>
    <w:rPr/>
  </w:style>
  <w:style w:type="character" w:styleId="WW8Num102z0">
    <w:name w:val="WW8Num102z0"/>
    <w:qFormat/>
    <w:rPr/>
  </w:style>
  <w:style w:type="character" w:styleId="WW8Num103z0">
    <w:name w:val="WW8Num103z0"/>
    <w:qFormat/>
    <w:rPr/>
  </w:style>
  <w:style w:type="character" w:styleId="WW8Num104z0">
    <w:name w:val="WW8Num104z0"/>
    <w:qFormat/>
    <w:rPr>
      <w:b/>
    </w:rPr>
  </w:style>
  <w:style w:type="character" w:styleId="WW8Num104z1">
    <w:name w:val="WW8Num104z1"/>
    <w:qFormat/>
    <w:rPr/>
  </w:style>
  <w:style w:type="character" w:styleId="WW8Num105z0">
    <w:name w:val="WW8Num105z0"/>
    <w:qFormat/>
    <w:rPr/>
  </w:style>
  <w:style w:type="character" w:styleId="WW8Num106z0">
    <w:name w:val="WW8Num106z0"/>
    <w:qFormat/>
    <w:rPr/>
  </w:style>
  <w:style w:type="character" w:styleId="WW8Num107z0">
    <w:name w:val="WW8Num107z0"/>
    <w:qFormat/>
    <w:rPr/>
  </w:style>
  <w:style w:type="character" w:styleId="WW8Num108z0">
    <w:name w:val="WW8Num108z0"/>
    <w:qFormat/>
    <w:rPr>
      <w:rFonts w:ascii="Symbol" w:hAnsi="Symbol" w:cs="Symbol"/>
    </w:rPr>
  </w:style>
  <w:style w:type="character" w:styleId="WW8Num108z1">
    <w:name w:val="WW8Num108z1"/>
    <w:qFormat/>
    <w:rPr>
      <w:rFonts w:ascii="Symbol" w:hAnsi="Symbol" w:cs="Times New Roman"/>
    </w:rPr>
  </w:style>
  <w:style w:type="character" w:styleId="WW8Num109z0">
    <w:name w:val="WW8Num109z0"/>
    <w:qFormat/>
    <w:rPr/>
  </w:style>
  <w:style w:type="character" w:styleId="WW8Num110z0">
    <w:name w:val="WW8Num110z0"/>
    <w:qFormat/>
    <w:rPr>
      <w:b/>
    </w:rPr>
  </w:style>
  <w:style w:type="character" w:styleId="WW8Num110z1">
    <w:name w:val="WW8Num110z1"/>
    <w:qFormat/>
    <w:rPr/>
  </w:style>
  <w:style w:type="character" w:styleId="WW8Num111z0">
    <w:name w:val="WW8Num111z0"/>
    <w:qFormat/>
    <w:rPr>
      <w:rFonts w:ascii="Times New Roman" w:hAnsi="Times New Roman" w:cs="Times New Roman"/>
      <w:b/>
    </w:rPr>
  </w:style>
  <w:style w:type="character" w:styleId="WW8Num111z1">
    <w:name w:val="WW8Num111z1"/>
    <w:qFormat/>
    <w:rPr/>
  </w:style>
  <w:style w:type="character" w:styleId="WW8Num112z0">
    <w:name w:val="WW8Num112z0"/>
    <w:qFormat/>
    <w:rPr/>
  </w:style>
  <w:style w:type="character" w:styleId="WW8Num113z0">
    <w:name w:val="WW8Num113z0"/>
    <w:qFormat/>
    <w:rPr/>
  </w:style>
  <w:style w:type="character" w:styleId="WW8Num114z0">
    <w:name w:val="WW8Num114z0"/>
    <w:qFormat/>
    <w:rPr>
      <w:b/>
    </w:rPr>
  </w:style>
  <w:style w:type="character" w:styleId="WW8Num114z1">
    <w:name w:val="WW8Num114z1"/>
    <w:qFormat/>
    <w:rPr/>
  </w:style>
  <w:style w:type="character" w:styleId="WW8Num115z0">
    <w:name w:val="WW8Num115z0"/>
    <w:qFormat/>
    <w:rPr/>
  </w:style>
  <w:style w:type="character" w:styleId="WW8Num116z0">
    <w:name w:val="WW8Num116z0"/>
    <w:qFormat/>
    <w:rPr/>
  </w:style>
  <w:style w:type="character" w:styleId="WW8Num117z0">
    <w:name w:val="WW8Num117z0"/>
    <w:qFormat/>
    <w:rPr/>
  </w:style>
  <w:style w:type="character" w:styleId="WW8Num118z0">
    <w:name w:val="WW8Num118z0"/>
    <w:qFormat/>
    <w:rPr/>
  </w:style>
  <w:style w:type="character" w:styleId="WW8Num119z0">
    <w:name w:val="WW8Num119z0"/>
    <w:qFormat/>
    <w:rPr/>
  </w:style>
  <w:style w:type="character" w:styleId="WW8Num120z0">
    <w:name w:val="WW8Num120z0"/>
    <w:qFormat/>
    <w:rPr/>
  </w:style>
  <w:style w:type="character" w:styleId="WW8Num121z0">
    <w:name w:val="WW8Num121z0"/>
    <w:qFormat/>
    <w:rPr/>
  </w:style>
  <w:style w:type="character" w:styleId="WW8Num122z0">
    <w:name w:val="WW8Num122z0"/>
    <w:qFormat/>
    <w:rPr/>
  </w:style>
  <w:style w:type="character" w:styleId="WW8Num123z0">
    <w:name w:val="WW8Num123z0"/>
    <w:qFormat/>
    <w:rPr/>
  </w:style>
  <w:style w:type="character" w:styleId="WW8Num124z0">
    <w:name w:val="WW8Num124z0"/>
    <w:qFormat/>
    <w:rPr/>
  </w:style>
  <w:style w:type="character" w:styleId="WW8Num125z0">
    <w:name w:val="WW8Num125z0"/>
    <w:qFormat/>
    <w:rPr>
      <w:b/>
    </w:rPr>
  </w:style>
  <w:style w:type="character" w:styleId="WW8Num125z1">
    <w:name w:val="WW8Num125z1"/>
    <w:qFormat/>
    <w:rPr/>
  </w:style>
  <w:style w:type="character" w:styleId="WW8Num126z0">
    <w:name w:val="WW8Num126z0"/>
    <w:qFormat/>
    <w:rPr/>
  </w:style>
  <w:style w:type="character" w:styleId="WW8Num127z0">
    <w:name w:val="WW8Num127z0"/>
    <w:qFormat/>
    <w:rPr/>
  </w:style>
  <w:style w:type="character" w:styleId="WW8Num128z0">
    <w:name w:val="WW8Num128z0"/>
    <w:qFormat/>
    <w:rPr/>
  </w:style>
  <w:style w:type="character" w:styleId="WW8Num129z0">
    <w:name w:val="WW8Num129z0"/>
    <w:qFormat/>
    <w:rPr/>
  </w:style>
  <w:style w:type="character" w:styleId="WW8Num129z1">
    <w:name w:val="WW8Num129z1"/>
    <w:qFormat/>
    <w:rPr/>
  </w:style>
  <w:style w:type="character" w:styleId="WW8Num129z2">
    <w:name w:val="WW8Num129z2"/>
    <w:qFormat/>
    <w:rPr/>
  </w:style>
  <w:style w:type="character" w:styleId="WW8Num129z3">
    <w:name w:val="WW8Num129z3"/>
    <w:qFormat/>
    <w:rPr/>
  </w:style>
  <w:style w:type="character" w:styleId="WW8Num129z4">
    <w:name w:val="WW8Num129z4"/>
    <w:qFormat/>
    <w:rPr/>
  </w:style>
  <w:style w:type="character" w:styleId="WW8Num129z5">
    <w:name w:val="WW8Num129z5"/>
    <w:qFormat/>
    <w:rPr/>
  </w:style>
  <w:style w:type="character" w:styleId="WW8Num129z6">
    <w:name w:val="WW8Num129z6"/>
    <w:qFormat/>
    <w:rPr/>
  </w:style>
  <w:style w:type="character" w:styleId="WW8Num129z7">
    <w:name w:val="WW8Num129z7"/>
    <w:qFormat/>
    <w:rPr/>
  </w:style>
  <w:style w:type="character" w:styleId="WW8Num129z8">
    <w:name w:val="WW8Num129z8"/>
    <w:qFormat/>
    <w:rPr/>
  </w:style>
  <w:style w:type="character" w:styleId="WW8Num130z0">
    <w:name w:val="WW8Num130z0"/>
    <w:qFormat/>
    <w:rPr>
      <w:b/>
    </w:rPr>
  </w:style>
  <w:style w:type="character" w:styleId="WW8Num130z1">
    <w:name w:val="WW8Num130z1"/>
    <w:qFormat/>
    <w:rPr/>
  </w:style>
  <w:style w:type="character" w:styleId="WW8Num131z0">
    <w:name w:val="WW8Num131z0"/>
    <w:qFormat/>
    <w:rPr/>
  </w:style>
  <w:style w:type="character" w:styleId="WW8Num132z0">
    <w:name w:val="WW8Num132z0"/>
    <w:qFormat/>
    <w:rPr>
      <w:b/>
    </w:rPr>
  </w:style>
  <w:style w:type="character" w:styleId="WW8Num132z1">
    <w:name w:val="WW8Num132z1"/>
    <w:qFormat/>
    <w:rPr/>
  </w:style>
  <w:style w:type="character" w:styleId="WW8Num133z0">
    <w:name w:val="WW8Num133z0"/>
    <w:qFormat/>
    <w:rPr/>
  </w:style>
  <w:style w:type="character" w:styleId="WW8Num134z0">
    <w:name w:val="WW8Num134z0"/>
    <w:qFormat/>
    <w:rPr/>
  </w:style>
  <w:style w:type="character" w:styleId="WW8Num135z0">
    <w:name w:val="WW8Num135z0"/>
    <w:qFormat/>
    <w:rPr/>
  </w:style>
  <w:style w:type="character" w:styleId="WW8Num136z0">
    <w:name w:val="WW8Num136z0"/>
    <w:qFormat/>
    <w:rPr/>
  </w:style>
  <w:style w:type="character" w:styleId="WW8Num137z0">
    <w:name w:val="WW8Num137z0"/>
    <w:qFormat/>
    <w:rPr/>
  </w:style>
  <w:style w:type="character" w:styleId="WW8Num138z0">
    <w:name w:val="WW8Num138z0"/>
    <w:qFormat/>
    <w:rPr/>
  </w:style>
  <w:style w:type="character" w:styleId="WW8Num139z0">
    <w:name w:val="WW8Num139z0"/>
    <w:qFormat/>
    <w:rPr/>
  </w:style>
  <w:style w:type="character" w:styleId="WW8Num140z0">
    <w:name w:val="WW8Num140z0"/>
    <w:qFormat/>
    <w:rPr/>
  </w:style>
  <w:style w:type="character" w:styleId="WW8Num141z0">
    <w:name w:val="WW8Num141z0"/>
    <w:qFormat/>
    <w:rPr/>
  </w:style>
  <w:style w:type="character" w:styleId="WW8Num142z0">
    <w:name w:val="WW8Num142z0"/>
    <w:qFormat/>
    <w:rPr/>
  </w:style>
  <w:style w:type="character" w:styleId="WW8Num143z0">
    <w:name w:val="WW8Num143z0"/>
    <w:qFormat/>
    <w:rPr/>
  </w:style>
  <w:style w:type="character" w:styleId="WW8Num144z0">
    <w:name w:val="WW8Num144z0"/>
    <w:qFormat/>
    <w:rPr>
      <w:b/>
      <w:szCs w:val="24"/>
    </w:rPr>
  </w:style>
  <w:style w:type="character" w:styleId="WW8Num144z1">
    <w:name w:val="WW8Num144z1"/>
    <w:qFormat/>
    <w:rPr/>
  </w:style>
  <w:style w:type="character" w:styleId="WW8Num145z0">
    <w:name w:val="WW8Num145z0"/>
    <w:qFormat/>
    <w:rPr>
      <w:b/>
      <w:sz w:val="28"/>
    </w:rPr>
  </w:style>
  <w:style w:type="character" w:styleId="WW8Num145z1">
    <w:name w:val="WW8Num145z1"/>
    <w:qFormat/>
    <w:rPr/>
  </w:style>
  <w:style w:type="character" w:styleId="WW8Num146z0">
    <w:name w:val="WW8Num146z0"/>
    <w:qFormat/>
    <w:rPr/>
  </w:style>
  <w:style w:type="character" w:styleId="WW8Num147z0">
    <w:name w:val="WW8Num147z0"/>
    <w:qFormat/>
    <w:rPr/>
  </w:style>
  <w:style w:type="character" w:styleId="WW8Num148z0">
    <w:name w:val="WW8Num148z0"/>
    <w:qFormat/>
    <w:rPr/>
  </w:style>
  <w:style w:type="character" w:styleId="WW8Num148z1">
    <w:name w:val="WW8Num148z1"/>
    <w:qFormat/>
    <w:rPr/>
  </w:style>
  <w:style w:type="character" w:styleId="WW8Num148z2">
    <w:name w:val="WW8Num148z2"/>
    <w:qFormat/>
    <w:rPr/>
  </w:style>
  <w:style w:type="character" w:styleId="WW8Num148z3">
    <w:name w:val="WW8Num148z3"/>
    <w:qFormat/>
    <w:rPr/>
  </w:style>
  <w:style w:type="character" w:styleId="WW8Num148z4">
    <w:name w:val="WW8Num148z4"/>
    <w:qFormat/>
    <w:rPr/>
  </w:style>
  <w:style w:type="character" w:styleId="WW8Num148z5">
    <w:name w:val="WW8Num148z5"/>
    <w:qFormat/>
    <w:rPr/>
  </w:style>
  <w:style w:type="character" w:styleId="WW8Num148z6">
    <w:name w:val="WW8Num148z6"/>
    <w:qFormat/>
    <w:rPr/>
  </w:style>
  <w:style w:type="character" w:styleId="WW8Num148z7">
    <w:name w:val="WW8Num148z7"/>
    <w:qFormat/>
    <w:rPr/>
  </w:style>
  <w:style w:type="character" w:styleId="WW8Num148z8">
    <w:name w:val="WW8Num148z8"/>
    <w:qFormat/>
    <w:rPr/>
  </w:style>
  <w:style w:type="character" w:styleId="WW8Num149z0">
    <w:name w:val="WW8Num149z0"/>
    <w:qFormat/>
    <w:rPr/>
  </w:style>
  <w:style w:type="character" w:styleId="WW8Num150z0">
    <w:name w:val="WW8Num150z0"/>
    <w:qFormat/>
    <w:rPr/>
  </w:style>
  <w:style w:type="character" w:styleId="WW8Num151z0">
    <w:name w:val="WW8Num151z0"/>
    <w:qFormat/>
    <w:rPr/>
  </w:style>
  <w:style w:type="character" w:styleId="WW8Num152z0">
    <w:name w:val="WW8Num152z0"/>
    <w:qFormat/>
    <w:rPr/>
  </w:style>
  <w:style w:type="character" w:styleId="WW8Num153z0">
    <w:name w:val="WW8Num153z0"/>
    <w:qFormat/>
    <w:rPr>
      <w:b/>
    </w:rPr>
  </w:style>
  <w:style w:type="character" w:styleId="WW8Num153z1">
    <w:name w:val="WW8Num153z1"/>
    <w:qFormat/>
    <w:rPr/>
  </w:style>
  <w:style w:type="character" w:styleId="WW8Num154z0">
    <w:name w:val="WW8Num154z0"/>
    <w:qFormat/>
    <w:rPr/>
  </w:style>
  <w:style w:type="character" w:styleId="WW8Num155z0">
    <w:name w:val="WW8Num155z0"/>
    <w:qFormat/>
    <w:rPr/>
  </w:style>
  <w:style w:type="character" w:styleId="WW8Num156z0">
    <w:name w:val="WW8Num156z0"/>
    <w:qFormat/>
    <w:rPr/>
  </w:style>
  <w:style w:type="character" w:styleId="WW8Num157z0">
    <w:name w:val="WW8Num157z0"/>
    <w:qFormat/>
    <w:rPr/>
  </w:style>
  <w:style w:type="character" w:styleId="WW8Num158z0">
    <w:name w:val="WW8Num158z0"/>
    <w:qFormat/>
    <w:rPr/>
  </w:style>
  <w:style w:type="character" w:styleId="WW8Num159z0">
    <w:name w:val="WW8Num159z0"/>
    <w:qFormat/>
    <w:rPr/>
  </w:style>
  <w:style w:type="character" w:styleId="WW8Num160z0">
    <w:name w:val="WW8Num160z0"/>
    <w:qFormat/>
    <w:rPr/>
  </w:style>
  <w:style w:type="character" w:styleId="WW8Num161z0">
    <w:name w:val="WW8Num161z0"/>
    <w:qFormat/>
    <w:rPr/>
  </w:style>
  <w:style w:type="character" w:styleId="WW8Num162z0">
    <w:name w:val="WW8Num162z0"/>
    <w:qFormat/>
    <w:rPr>
      <w:b/>
    </w:rPr>
  </w:style>
  <w:style w:type="character" w:styleId="WW8Num162z1">
    <w:name w:val="WW8Num162z1"/>
    <w:qFormat/>
    <w:rPr/>
  </w:style>
  <w:style w:type="character" w:styleId="WW8Num163z0">
    <w:name w:val="WW8Num163z0"/>
    <w:qFormat/>
    <w:rPr/>
  </w:style>
  <w:style w:type="character" w:styleId="WW8Num164z0">
    <w:name w:val="WW8Num164z0"/>
    <w:qFormat/>
    <w:rPr/>
  </w:style>
  <w:style w:type="character" w:styleId="WW8Num165z0">
    <w:name w:val="WW8Num165z0"/>
    <w:qFormat/>
    <w:rPr>
      <w:b/>
    </w:rPr>
  </w:style>
  <w:style w:type="character" w:styleId="WW8Num165z1">
    <w:name w:val="WW8Num165z1"/>
    <w:qFormat/>
    <w:rPr/>
  </w:style>
  <w:style w:type="character" w:styleId="WW8Num166z0">
    <w:name w:val="WW8Num166z0"/>
    <w:qFormat/>
    <w:rPr>
      <w:lang w:val="de-DE"/>
    </w:rPr>
  </w:style>
  <w:style w:type="character" w:styleId="WW8Num167z0">
    <w:name w:val="WW8Num167z0"/>
    <w:qFormat/>
    <w:rPr/>
  </w:style>
  <w:style w:type="character" w:styleId="WW8Num168z0">
    <w:name w:val="WW8Num168z0"/>
    <w:qFormat/>
    <w:rPr/>
  </w:style>
  <w:style w:type="character" w:styleId="WW8Num169z0">
    <w:name w:val="WW8Num169z0"/>
    <w:qFormat/>
    <w:rPr/>
  </w:style>
  <w:style w:type="character" w:styleId="WW8Num170z0">
    <w:name w:val="WW8Num170z0"/>
    <w:qFormat/>
    <w:rPr/>
  </w:style>
  <w:style w:type="character" w:styleId="WW8Num171z0">
    <w:name w:val="WW8Num171z0"/>
    <w:qFormat/>
    <w:rPr/>
  </w:style>
  <w:style w:type="character" w:styleId="WW8Num172z0">
    <w:name w:val="WW8Num172z0"/>
    <w:qFormat/>
    <w:rPr>
      <w:b/>
    </w:rPr>
  </w:style>
  <w:style w:type="character" w:styleId="WW8Num172z1">
    <w:name w:val="WW8Num172z1"/>
    <w:qFormat/>
    <w:rPr/>
  </w:style>
  <w:style w:type="character" w:styleId="WW8Num173z0">
    <w:name w:val="WW8Num173z0"/>
    <w:qFormat/>
    <w:rPr>
      <w:b/>
    </w:rPr>
  </w:style>
  <w:style w:type="character" w:styleId="WW8Num173z1">
    <w:name w:val="WW8Num173z1"/>
    <w:qFormat/>
    <w:rPr/>
  </w:style>
  <w:style w:type="character" w:styleId="WW8Num174z0">
    <w:name w:val="WW8Num174z0"/>
    <w:qFormat/>
    <w:rPr/>
  </w:style>
  <w:style w:type="character" w:styleId="WW8Num175z0">
    <w:name w:val="WW8Num175z0"/>
    <w:qFormat/>
    <w:rPr>
      <w:b/>
    </w:rPr>
  </w:style>
  <w:style w:type="character" w:styleId="WW8Num175z1">
    <w:name w:val="WW8Num175z1"/>
    <w:qFormat/>
    <w:rPr/>
  </w:style>
  <w:style w:type="character" w:styleId="WW8Num176z0">
    <w:name w:val="WW8Num176z0"/>
    <w:qFormat/>
    <w:rPr>
      <w:b/>
    </w:rPr>
  </w:style>
  <w:style w:type="character" w:styleId="WW8Num176z1">
    <w:name w:val="WW8Num176z1"/>
    <w:qFormat/>
    <w:rPr/>
  </w:style>
  <w:style w:type="character" w:styleId="WW8Num177z0">
    <w:name w:val="WW8Num177z0"/>
    <w:qFormat/>
    <w:rPr/>
  </w:style>
  <w:style w:type="character" w:styleId="WW8Num178z0">
    <w:name w:val="WW8Num178z0"/>
    <w:qFormat/>
    <w:rPr>
      <w:b/>
    </w:rPr>
  </w:style>
  <w:style w:type="character" w:styleId="WW8Num178z1">
    <w:name w:val="WW8Num178z1"/>
    <w:qFormat/>
    <w:rPr/>
  </w:style>
  <w:style w:type="character" w:styleId="WW8Num179z0">
    <w:name w:val="WW8Num179z0"/>
    <w:qFormat/>
    <w:rPr/>
  </w:style>
  <w:style w:type="character" w:styleId="WW8Num180z0">
    <w:name w:val="WW8Num180z0"/>
    <w:qFormat/>
    <w:rPr/>
  </w:style>
  <w:style w:type="character" w:styleId="WW8Num181z0">
    <w:name w:val="WW8Num181z0"/>
    <w:qFormat/>
    <w:rPr/>
  </w:style>
  <w:style w:type="character" w:styleId="WW8Num182z0">
    <w:name w:val="WW8Num182z0"/>
    <w:qFormat/>
    <w:rPr/>
  </w:style>
  <w:style w:type="character" w:styleId="WW8Num183z0">
    <w:name w:val="WW8Num183z0"/>
    <w:qFormat/>
    <w:rPr/>
  </w:style>
  <w:style w:type="character" w:styleId="WW8Num184z0">
    <w:name w:val="WW8Num184z0"/>
    <w:qFormat/>
    <w:rPr/>
  </w:style>
  <w:style w:type="character" w:styleId="WW8Num185z0">
    <w:name w:val="WW8Num185z0"/>
    <w:qFormat/>
    <w:rPr>
      <w:b/>
    </w:rPr>
  </w:style>
  <w:style w:type="character" w:styleId="WW8Num185z1">
    <w:name w:val="WW8Num185z1"/>
    <w:qFormat/>
    <w:rPr/>
  </w:style>
  <w:style w:type="character" w:styleId="WW8Num186z0">
    <w:name w:val="WW8Num186z0"/>
    <w:qFormat/>
    <w:rPr/>
  </w:style>
  <w:style w:type="character" w:styleId="WW8Num187z0">
    <w:name w:val="WW8Num187z0"/>
    <w:qFormat/>
    <w:rPr/>
  </w:style>
  <w:style w:type="character" w:styleId="WW8Num188z0">
    <w:name w:val="WW8Num188z0"/>
    <w:qFormat/>
    <w:rPr/>
  </w:style>
  <w:style w:type="character" w:styleId="WW8Num189z0">
    <w:name w:val="WW8Num189z0"/>
    <w:qFormat/>
    <w:rPr/>
  </w:style>
  <w:style w:type="character" w:styleId="WW8Num190z0">
    <w:name w:val="WW8Num190z0"/>
    <w:qFormat/>
    <w:rPr>
      <w:b/>
    </w:rPr>
  </w:style>
  <w:style w:type="character" w:styleId="WW8Num190z1">
    <w:name w:val="WW8Num190z1"/>
    <w:qFormat/>
    <w:rPr/>
  </w:style>
  <w:style w:type="character" w:styleId="WW8Num191z0">
    <w:name w:val="WW8Num191z0"/>
    <w:qFormat/>
    <w:rPr/>
  </w:style>
  <w:style w:type="character" w:styleId="WW8Num192z0">
    <w:name w:val="WW8Num192z0"/>
    <w:qFormat/>
    <w:rPr/>
  </w:style>
  <w:style w:type="character" w:styleId="WW8Num193z0">
    <w:name w:val="WW8Num193z0"/>
    <w:qFormat/>
    <w:rPr/>
  </w:style>
  <w:style w:type="character" w:styleId="WW8Num194z0">
    <w:name w:val="WW8Num194z0"/>
    <w:qFormat/>
    <w:rPr/>
  </w:style>
  <w:style w:type="character" w:styleId="WW8Num195z0">
    <w:name w:val="WW8Num195z0"/>
    <w:qFormat/>
    <w:rPr/>
  </w:style>
  <w:style w:type="character" w:styleId="Style10">
    <w:name w:val="Основной шрифт абзаца"/>
    <w:qFormat/>
    <w:rPr/>
  </w:style>
  <w:style w:type="character" w:styleId="1">
    <w:name w:val="Заголовок 1 Знак"/>
    <w:basedOn w:val="Style10"/>
    <w:qFormat/>
    <w:rPr>
      <w:rFonts w:ascii="Arial" w:hAnsi="Arial" w:eastAsia="Times New Roman" w:cs="Times New Roman"/>
      <w:b/>
      <w:kern w:val="2"/>
      <w:sz w:val="20"/>
      <w:szCs w:val="20"/>
    </w:rPr>
  </w:style>
  <w:style w:type="character" w:styleId="2">
    <w:name w:val="Заголовок 2 Знак"/>
    <w:basedOn w:val="Style10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3">
    <w:name w:val="Заголовок 3 Знак"/>
    <w:basedOn w:val="Style10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4">
    <w:name w:val="Заголовок 4 Знак"/>
    <w:basedOn w:val="Style10"/>
    <w:qFormat/>
    <w:rPr>
      <w:rFonts w:ascii="Times New Roman" w:hAnsi="Times New Roman" w:eastAsia="Times New Roman" w:cs="Times New Roman"/>
      <w:sz w:val="28"/>
      <w:szCs w:val="20"/>
    </w:rPr>
  </w:style>
  <w:style w:type="character" w:styleId="InternetLink">
    <w:name w:val="Internet Link"/>
    <w:basedOn w:val="Style10"/>
    <w:rPr>
      <w:color w:val="0000FF"/>
      <w:u w:val="single"/>
    </w:rPr>
  </w:style>
  <w:style w:type="character" w:styleId="Style11">
    <w:name w:val="Основной текст_"/>
    <w:basedOn w:val="Style10"/>
    <w:qFormat/>
    <w:rPr>
      <w:spacing w:val="-10"/>
      <w:sz w:val="28"/>
      <w:szCs w:val="28"/>
      <w:shd w:val="clear" w:fill="FFFFFF"/>
    </w:rPr>
  </w:style>
  <w:style w:type="character" w:styleId="0pt">
    <w:name w:val="Основной текст + Интервал 0 pt"/>
    <w:basedOn w:val="Style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</w:rPr>
  </w:style>
  <w:style w:type="character" w:styleId="5">
    <w:name w:val="Основной текст (5)_"/>
    <w:basedOn w:val="Style10"/>
    <w:qFormat/>
    <w:rPr>
      <w:sz w:val="28"/>
      <w:szCs w:val="28"/>
      <w:shd w:val="clear" w:fill="FFFFFF"/>
    </w:rPr>
  </w:style>
  <w:style w:type="character" w:styleId="31">
    <w:name w:val="Основной текст (3)_"/>
    <w:basedOn w:val="Style10"/>
    <w:qFormat/>
    <w:rPr>
      <w:spacing w:val="-20"/>
      <w:sz w:val="33"/>
      <w:szCs w:val="33"/>
      <w:shd w:val="clear" w:fill="FFFFFF"/>
    </w:rPr>
  </w:style>
  <w:style w:type="character" w:styleId="51pt">
    <w:name w:val="Основной текст (5) + Интервал -1 pt"/>
    <w:basedOn w:val="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-20"/>
    </w:rPr>
  </w:style>
  <w:style w:type="character" w:styleId="314pt0pt">
    <w:name w:val="Основной текст (3) + 14 pt;Полужирный;Не курсив;Интервал 0 pt"/>
    <w:basedOn w:val="31"/>
    <w:qFormat/>
    <w:rPr>
      <w:b/>
      <w:bCs/>
      <w:i/>
      <w:iCs/>
      <w:caps w:val="false"/>
      <w:smallCaps w:val="false"/>
      <w:strike w:val="false"/>
      <w:dstrike w:val="false"/>
      <w:spacing w:val="0"/>
      <w:sz w:val="28"/>
      <w:szCs w:val="28"/>
    </w:rPr>
  </w:style>
  <w:style w:type="character" w:styleId="30pt">
    <w:name w:val="Основной текст (3) + Интервал 0 pt"/>
    <w:basedOn w:val="3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-10"/>
    </w:rPr>
  </w:style>
  <w:style w:type="character" w:styleId="6">
    <w:name w:val="Основной текст (6)_"/>
    <w:basedOn w:val="Style10"/>
    <w:qFormat/>
    <w:rPr>
      <w:sz w:val="17"/>
      <w:szCs w:val="17"/>
      <w:shd w:val="clear" w:fill="FFFFFF"/>
    </w:rPr>
  </w:style>
  <w:style w:type="character" w:styleId="7">
    <w:name w:val="Основной текст (7)_"/>
    <w:basedOn w:val="Style10"/>
    <w:qFormat/>
    <w:rPr>
      <w:sz w:val="32"/>
      <w:szCs w:val="32"/>
      <w:shd w:val="clear" w:fill="FFFFFF"/>
    </w:rPr>
  </w:style>
  <w:style w:type="character" w:styleId="21">
    <w:name w:val="Основной текст2"/>
    <w:basedOn w:val="Style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</w:rPr>
  </w:style>
  <w:style w:type="character" w:styleId="8">
    <w:name w:val="Основной текст (8)_"/>
    <w:basedOn w:val="Style10"/>
    <w:qFormat/>
    <w:rPr>
      <w:spacing w:val="-10"/>
      <w:sz w:val="21"/>
      <w:szCs w:val="21"/>
      <w:shd w:val="clear" w:fill="FFFFFF"/>
    </w:rPr>
  </w:style>
  <w:style w:type="character" w:styleId="11">
    <w:name w:val="Основной текст1"/>
    <w:basedOn w:val="Style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</w:rPr>
  </w:style>
  <w:style w:type="character" w:styleId="9">
    <w:name w:val="Основной текст (9)_"/>
    <w:basedOn w:val="Style10"/>
    <w:qFormat/>
    <w:rPr>
      <w:sz w:val="29"/>
      <w:szCs w:val="29"/>
      <w:shd w:val="clear" w:fill="FFFFFF"/>
    </w:rPr>
  </w:style>
  <w:style w:type="character" w:styleId="32">
    <w:name w:val="Основной текст3"/>
    <w:basedOn w:val="Style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</w:rPr>
  </w:style>
  <w:style w:type="character" w:styleId="10">
    <w:name w:val="Основной текст (10)_"/>
    <w:basedOn w:val="Style10"/>
    <w:qFormat/>
    <w:rPr>
      <w:rFonts w:ascii="Times New Roman" w:hAnsi="Times New Roman" w:eastAsia="Times New Roman" w:cs="Times New Roman"/>
      <w:spacing w:val="-10"/>
      <w:sz w:val="24"/>
      <w:szCs w:val="24"/>
      <w:shd w:val="clear" w:fill="FFFFFF"/>
    </w:rPr>
  </w:style>
  <w:style w:type="character" w:styleId="41">
    <w:name w:val="Основной текст4"/>
    <w:basedOn w:val="Style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</w:rPr>
  </w:style>
  <w:style w:type="character" w:styleId="12">
    <w:name w:val="Основной текст (12)_"/>
    <w:basedOn w:val="Style10"/>
    <w:qFormat/>
    <w:rPr>
      <w:sz w:val="8"/>
      <w:szCs w:val="8"/>
      <w:shd w:val="clear" w:fill="FFFFFF"/>
    </w:rPr>
  </w:style>
  <w:style w:type="character" w:styleId="Style12">
    <w:name w:val="Основной текст с отступом Знак"/>
    <w:basedOn w:val="Style10"/>
    <w:qFormat/>
    <w:rPr>
      <w:rFonts w:ascii="Times New Roman" w:hAnsi="Times New Roman" w:eastAsia="Times New Roman" w:cs="Times New Roman"/>
      <w:sz w:val="24"/>
      <w:szCs w:val="20"/>
    </w:rPr>
  </w:style>
  <w:style w:type="character" w:styleId="22">
    <w:name w:val="Основной текст с отступом 2 Знак"/>
    <w:basedOn w:val="Style10"/>
    <w:qFormat/>
    <w:rPr>
      <w:rFonts w:ascii="Times New Roman" w:hAnsi="Times New Roman" w:eastAsia="Times New Roman" w:cs="Times New Roman"/>
      <w:sz w:val="24"/>
      <w:szCs w:val="20"/>
    </w:rPr>
  </w:style>
  <w:style w:type="character" w:styleId="33">
    <w:name w:val="Основной текст с отступом 3 Знак"/>
    <w:basedOn w:val="Style10"/>
    <w:qFormat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Основной текст Знак"/>
    <w:basedOn w:val="Style10"/>
    <w:qFormat/>
    <w:rPr>
      <w:rFonts w:ascii="Times New Roman" w:hAnsi="Times New Roman" w:eastAsia="Times New Roman" w:cs="Times New Roman"/>
      <w:sz w:val="24"/>
      <w:szCs w:val="20"/>
    </w:rPr>
  </w:style>
  <w:style w:type="character" w:styleId="23">
    <w:name w:val="Основной текст 2 Знак"/>
    <w:basedOn w:val="Style10"/>
    <w:qFormat/>
    <w:rPr>
      <w:rFonts w:ascii="Bookman Old Style" w:hAnsi="Bookman Old Style" w:eastAsia="Times New Roman" w:cs="Times New Roman"/>
      <w:b/>
      <w:sz w:val="32"/>
      <w:szCs w:val="20"/>
    </w:rPr>
  </w:style>
  <w:style w:type="character" w:styleId="Style14">
    <w:name w:val="Нижний колонтитул Знак"/>
    <w:basedOn w:val="Style10"/>
    <w:qFormat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Style10"/>
    <w:rPr/>
  </w:style>
  <w:style w:type="character" w:styleId="Style15">
    <w:name w:val="Верхний колонтитул Знак"/>
    <w:basedOn w:val="Style10"/>
    <w:qFormat/>
    <w:rPr>
      <w:rFonts w:ascii="Times New Roman" w:hAnsi="Times New Roman" w:eastAsia="Times New Roman" w:cs="Times New Roman"/>
      <w:sz w:val="20"/>
      <w:szCs w:val="20"/>
    </w:rPr>
  </w:style>
  <w:style w:type="character" w:styleId="34">
    <w:name w:val="Основной текст 3 Знак"/>
    <w:basedOn w:val="Style10"/>
    <w:qFormat/>
    <w:rPr>
      <w:rFonts w:ascii="Liberation Serif;Times New Roman" w:hAnsi="Liberation Serif;Times New Roman" w:eastAsia="DejaVu Sans;Arial" w:cs="Mangal"/>
      <w:kern w:val="2"/>
      <w:sz w:val="16"/>
      <w:szCs w:val="14"/>
      <w:lang w:eastAsia="zh-CN" w:bidi="hi-IN"/>
    </w:rPr>
  </w:style>
  <w:style w:type="character" w:styleId="Style16">
    <w:name w:val="Текст выноски Знак"/>
    <w:basedOn w:val="Style10"/>
    <w:qFormat/>
    <w:rPr>
      <w:rFonts w:ascii="Tahoma" w:hAnsi="Tahoma" w:eastAsia="Times New Roman" w:cs="Tahoma"/>
      <w:sz w:val="16"/>
      <w:szCs w:val="16"/>
    </w:rPr>
  </w:style>
  <w:style w:type="character" w:styleId="Style17">
    <w:name w:val="Без интервала Знак"/>
    <w:basedOn w:val="Style10"/>
    <w:qFormat/>
    <w:rPr>
      <w:rFonts w:eastAsia="Times New Roman" w:cs="Calibri"/>
      <w:sz w:val="22"/>
      <w:szCs w:val="22"/>
      <w:lang w:val="ru-RU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  <w:suppressAutoHyphens w:val="false"/>
      <w:jc w:val="both"/>
      <w:textAlignment w:val="auto"/>
    </w:pPr>
    <w:rPr>
      <w:rFonts w:ascii="Times New Roman" w:hAnsi="Times New Roman" w:eastAsia="Times New Roman" w:cs="Times New Roman"/>
      <w:kern w:val="0"/>
      <w:szCs w:val="20"/>
      <w:lang w:bidi="ar-S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Style19">
    <w:name w:val="Абзац списка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13">
    <w:name w:val="Без интервала1"/>
    <w:qFormat/>
    <w:pPr>
      <w:widowControl w:val="false"/>
      <w:suppressAutoHyphens w:val="true"/>
      <w:spacing w:before="0" w:after="200" w:line="276" w:lineRule="auto"/>
    </w:pPr>
    <w:rPr>
      <w:rFonts w:ascii="Calibri" w:hAnsi="Calibri" w:eastAsia="Lucida Sans Unicode" w:cs="font175"/>
      <w:color w:val="auto"/>
      <w:kern w:val="2"/>
      <w:sz w:val="22"/>
      <w:szCs w:val="22"/>
      <w:lang w:val="ru-RU" w:eastAsia="zh-CN" w:bidi="ar-SA"/>
    </w:rPr>
  </w:style>
  <w:style w:type="paragraph" w:styleId="51">
    <w:name w:val="Основной текст5"/>
    <w:basedOn w:val="Normal"/>
    <w:qFormat/>
    <w:pPr>
      <w:widowControl/>
      <w:shd w:val="clear" w:fill="FFFFFF"/>
      <w:suppressAutoHyphens w:val="false"/>
      <w:spacing w:lineRule="auto"/>
      <w:textAlignment w:val="auto"/>
    </w:pPr>
    <w:rPr>
      <w:rFonts w:ascii="Calibri" w:hAnsi="Calibri" w:eastAsia="Calibri" w:cs="Times New Roman"/>
      <w:spacing w:val="-10"/>
      <w:kern w:val="0"/>
      <w:sz w:val="28"/>
      <w:szCs w:val="28"/>
      <w:lang w:bidi="ar-SA"/>
    </w:rPr>
  </w:style>
  <w:style w:type="paragraph" w:styleId="52">
    <w:name w:val="Основной текст (5)"/>
    <w:basedOn w:val="Normal"/>
    <w:qFormat/>
    <w:pPr>
      <w:widowControl/>
      <w:shd w:val="clear" w:fill="FFFFFF"/>
      <w:suppressAutoHyphens w:val="false"/>
      <w:spacing w:lineRule="auto"/>
      <w:textAlignment w:val="auto"/>
    </w:pPr>
    <w:rPr>
      <w:rFonts w:ascii="Calibri" w:hAnsi="Calibri" w:eastAsia="Calibri" w:cs="Times New Roman"/>
      <w:kern w:val="0"/>
      <w:sz w:val="28"/>
      <w:szCs w:val="28"/>
      <w:lang w:bidi="ar-SA"/>
    </w:rPr>
  </w:style>
  <w:style w:type="paragraph" w:styleId="35">
    <w:name w:val="Основной текст (3)"/>
    <w:basedOn w:val="Normal"/>
    <w:qFormat/>
    <w:pPr>
      <w:widowControl/>
      <w:shd w:val="clear" w:fill="FFFFFF"/>
      <w:suppressAutoHyphens w:val="false"/>
      <w:spacing w:lineRule="auto"/>
      <w:textAlignment w:val="auto"/>
    </w:pPr>
    <w:rPr>
      <w:rFonts w:ascii="Calibri" w:hAnsi="Calibri" w:eastAsia="Calibri" w:cs="Times New Roman"/>
      <w:spacing w:val="-20"/>
      <w:kern w:val="0"/>
      <w:sz w:val="33"/>
      <w:szCs w:val="33"/>
      <w:lang w:bidi="ar-SA"/>
    </w:rPr>
  </w:style>
  <w:style w:type="paragraph" w:styleId="61">
    <w:name w:val="Основной текст (6)"/>
    <w:basedOn w:val="Normal"/>
    <w:qFormat/>
    <w:pPr>
      <w:widowControl/>
      <w:shd w:val="clear" w:fill="FFFFFF"/>
      <w:suppressAutoHyphens w:val="false"/>
      <w:spacing w:lineRule="auto"/>
      <w:textAlignment w:val="auto"/>
    </w:pPr>
    <w:rPr>
      <w:rFonts w:ascii="Calibri" w:hAnsi="Calibri" w:eastAsia="Calibri" w:cs="Times New Roman"/>
      <w:kern w:val="0"/>
      <w:sz w:val="17"/>
      <w:szCs w:val="17"/>
      <w:lang w:bidi="ar-SA"/>
    </w:rPr>
  </w:style>
  <w:style w:type="paragraph" w:styleId="71">
    <w:name w:val="Основной текст (7)"/>
    <w:basedOn w:val="Normal"/>
    <w:qFormat/>
    <w:pPr>
      <w:widowControl/>
      <w:shd w:val="clear" w:fill="FFFFFF"/>
      <w:suppressAutoHyphens w:val="false"/>
      <w:spacing w:lineRule="auto"/>
      <w:textAlignment w:val="auto"/>
    </w:pPr>
    <w:rPr>
      <w:rFonts w:ascii="Calibri" w:hAnsi="Calibri" w:eastAsia="Calibri" w:cs="Times New Roman"/>
      <w:kern w:val="0"/>
      <w:sz w:val="32"/>
      <w:szCs w:val="32"/>
      <w:lang w:bidi="ar-SA"/>
    </w:rPr>
  </w:style>
  <w:style w:type="paragraph" w:styleId="81">
    <w:name w:val="Основной текст (8)"/>
    <w:basedOn w:val="Normal"/>
    <w:qFormat/>
    <w:pPr>
      <w:widowControl/>
      <w:shd w:val="clear" w:fill="FFFFFF"/>
      <w:suppressAutoHyphens w:val="false"/>
      <w:spacing w:lineRule="auto"/>
      <w:textAlignment w:val="auto"/>
    </w:pPr>
    <w:rPr>
      <w:rFonts w:ascii="Calibri" w:hAnsi="Calibri" w:eastAsia="Calibri" w:cs="Times New Roman"/>
      <w:spacing w:val="-10"/>
      <w:kern w:val="0"/>
      <w:sz w:val="21"/>
      <w:szCs w:val="21"/>
      <w:lang w:bidi="ar-SA"/>
    </w:rPr>
  </w:style>
  <w:style w:type="paragraph" w:styleId="91">
    <w:name w:val="Основной текст (9)"/>
    <w:basedOn w:val="Normal"/>
    <w:qFormat/>
    <w:pPr>
      <w:widowControl/>
      <w:shd w:val="clear" w:fill="FFFFFF"/>
      <w:suppressAutoHyphens w:val="false"/>
      <w:spacing w:lineRule="auto"/>
      <w:textAlignment w:val="auto"/>
    </w:pPr>
    <w:rPr>
      <w:rFonts w:ascii="Calibri" w:hAnsi="Calibri" w:eastAsia="Calibri" w:cs="Times New Roman"/>
      <w:kern w:val="0"/>
      <w:sz w:val="29"/>
      <w:szCs w:val="29"/>
      <w:lang w:bidi="ar-SA"/>
    </w:rPr>
  </w:style>
  <w:style w:type="paragraph" w:styleId="101">
    <w:name w:val="Основной текст (10)"/>
    <w:basedOn w:val="Normal"/>
    <w:qFormat/>
    <w:pPr>
      <w:widowControl/>
      <w:shd w:val="clear" w:fill="FFFFFF"/>
      <w:suppressAutoHyphens w:val="false"/>
      <w:spacing w:lineRule="auto"/>
      <w:textAlignment w:val="auto"/>
    </w:pPr>
    <w:rPr>
      <w:rFonts w:ascii="Times New Roman" w:hAnsi="Times New Roman" w:eastAsia="Times New Roman" w:cs="Times New Roman"/>
      <w:spacing w:val="-10"/>
      <w:kern w:val="0"/>
      <w:lang w:bidi="ar-SA"/>
    </w:rPr>
  </w:style>
  <w:style w:type="paragraph" w:styleId="121">
    <w:name w:val="Основной текст (12)"/>
    <w:basedOn w:val="Normal"/>
    <w:qFormat/>
    <w:pPr>
      <w:widowControl/>
      <w:shd w:val="clear" w:fill="FFFFFF"/>
      <w:suppressAutoHyphens w:val="false"/>
      <w:spacing w:lineRule="auto"/>
      <w:textAlignment w:val="auto"/>
    </w:pPr>
    <w:rPr>
      <w:rFonts w:ascii="Calibri" w:hAnsi="Calibri" w:eastAsia="Calibri" w:cs="Times New Roman"/>
      <w:kern w:val="0"/>
      <w:sz w:val="8"/>
      <w:szCs w:val="8"/>
      <w:lang w:bidi="ar-SA"/>
    </w:rPr>
  </w:style>
  <w:style w:type="paragraph" w:styleId="TextBodyIndent">
    <w:name w:val="Body Text Indent"/>
    <w:basedOn w:val="Normal"/>
    <w:pPr>
      <w:widowControl/>
      <w:suppressAutoHyphens w:val="false"/>
      <w:ind w:firstLine="720"/>
      <w:jc w:val="both"/>
      <w:textAlignment w:val="auto"/>
    </w:pPr>
    <w:rPr>
      <w:rFonts w:ascii="Times New Roman" w:hAnsi="Times New Roman" w:eastAsia="Times New Roman" w:cs="Times New Roman"/>
      <w:kern w:val="0"/>
      <w:szCs w:val="20"/>
      <w:lang w:bidi="ar-SA"/>
    </w:rPr>
  </w:style>
  <w:style w:type="paragraph" w:styleId="24">
    <w:name w:val="Основной текст с отступом 2"/>
    <w:basedOn w:val="Normal"/>
    <w:qFormat/>
    <w:pPr>
      <w:widowControl/>
      <w:suppressAutoHyphens w:val="false"/>
      <w:ind w:left="709" w:hanging="0"/>
      <w:jc w:val="both"/>
      <w:textAlignment w:val="auto"/>
    </w:pPr>
    <w:rPr>
      <w:rFonts w:ascii="Times New Roman" w:hAnsi="Times New Roman" w:eastAsia="Times New Roman" w:cs="Times New Roman"/>
      <w:kern w:val="0"/>
      <w:szCs w:val="20"/>
      <w:lang w:bidi="ar-SA"/>
    </w:rPr>
  </w:style>
  <w:style w:type="paragraph" w:styleId="36">
    <w:name w:val="Основной текст с отступом 3"/>
    <w:basedOn w:val="Normal"/>
    <w:qFormat/>
    <w:pPr>
      <w:widowControl/>
      <w:suppressAutoHyphens w:val="false"/>
      <w:ind w:left="1418" w:firstLine="425"/>
      <w:jc w:val="both"/>
      <w:textAlignment w:val="auto"/>
    </w:pPr>
    <w:rPr>
      <w:rFonts w:ascii="Times New Roman" w:hAnsi="Times New Roman" w:eastAsia="Times New Roman" w:cs="Times New Roman"/>
      <w:kern w:val="0"/>
      <w:szCs w:val="20"/>
      <w:lang w:bidi="ar-SA"/>
    </w:rPr>
  </w:style>
  <w:style w:type="paragraph" w:styleId="25">
    <w:name w:val="Основной текст 2"/>
    <w:basedOn w:val="Normal"/>
    <w:qFormat/>
    <w:pPr>
      <w:widowControl/>
      <w:suppressAutoHyphens w:val="false"/>
      <w:textAlignment w:val="auto"/>
    </w:pPr>
    <w:rPr>
      <w:rFonts w:ascii="Bookman Old Style" w:hAnsi="Bookman Old Style" w:eastAsia="Times New Roman" w:cs="Times New Roman"/>
      <w:b/>
      <w:kern w:val="0"/>
      <w:sz w:val="32"/>
      <w:szCs w:val="20"/>
      <w:lang w:bidi="ar-SA"/>
    </w:rPr>
  </w:style>
  <w:style w:type="paragraph" w:styleId="Footer">
    <w:name w:val="footer"/>
    <w:basedOn w:val="Normal"/>
    <w:pPr>
      <w:widowControl/>
      <w:suppressAutoHyphens w:val="false"/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paragraph" w:styleId="Header">
    <w:name w:val="header"/>
    <w:basedOn w:val="Normal"/>
    <w:pPr>
      <w:widowControl/>
      <w:suppressAutoHyphens w:val="false"/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7">
    <w:name w:val="Основной текст 3"/>
    <w:basedOn w:val="Normal"/>
    <w:qFormat/>
    <w:pPr>
      <w:spacing w:before="0" w:after="120"/>
    </w:pPr>
    <w:rPr>
      <w:rFonts w:cs="Mangal"/>
      <w:sz w:val="16"/>
      <w:szCs w:val="14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0">
    <w:name w:val="Текст выноски"/>
    <w:basedOn w:val="Normal"/>
    <w:qFormat/>
    <w:pPr>
      <w:widowControl/>
      <w:suppressAutoHyphens w:val="false"/>
      <w:textAlignment w:val="auto"/>
    </w:pPr>
    <w:rPr>
      <w:rFonts w:ascii="Tahoma" w:hAnsi="Tahoma" w:eastAsia="Times New Roman" w:cs="Tahoma"/>
      <w:kern w:val="0"/>
      <w:sz w:val="16"/>
      <w:szCs w:val="16"/>
      <w:lang w:bidi="ar-SA"/>
    </w:rPr>
  </w:style>
  <w:style w:type="paragraph" w:styleId="Style21">
    <w:name w:val="Обычный (веб)"/>
    <w:basedOn w:val="Normal"/>
    <w:qFormat/>
    <w:pPr>
      <w:widowControl/>
      <w:suppressAutoHyphens w:val="false"/>
      <w:spacing w:before="280" w:after="280"/>
      <w:textAlignment w:val="auto"/>
    </w:pPr>
    <w:rPr>
      <w:rFonts w:ascii="Times New Roman" w:hAnsi="Times New Roman" w:eastAsia="Times New Roman" w:cs="Times New Roman"/>
      <w:kern w:val="0"/>
      <w:lang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  <w:style w:type="numbering" w:styleId="WW8Num97">
    <w:name w:val="WW8Num97"/>
    <w:qFormat/>
  </w:style>
  <w:style w:type="numbering" w:styleId="WW8Num98">
    <w:name w:val="WW8Num98"/>
    <w:qFormat/>
  </w:style>
  <w:style w:type="numbering" w:styleId="WW8Num99">
    <w:name w:val="WW8Num99"/>
    <w:qFormat/>
  </w:style>
  <w:style w:type="numbering" w:styleId="WW8Num100">
    <w:name w:val="WW8Num100"/>
    <w:qFormat/>
  </w:style>
  <w:style w:type="numbering" w:styleId="WW8Num101">
    <w:name w:val="WW8Num101"/>
    <w:qFormat/>
  </w:style>
  <w:style w:type="numbering" w:styleId="WW8Num102">
    <w:name w:val="WW8Num102"/>
    <w:qFormat/>
  </w:style>
  <w:style w:type="numbering" w:styleId="WW8Num103">
    <w:name w:val="WW8Num103"/>
    <w:qFormat/>
  </w:style>
  <w:style w:type="numbering" w:styleId="WW8Num104">
    <w:name w:val="WW8Num104"/>
    <w:qFormat/>
  </w:style>
  <w:style w:type="numbering" w:styleId="WW8Num105">
    <w:name w:val="WW8Num105"/>
    <w:qFormat/>
  </w:style>
  <w:style w:type="numbering" w:styleId="WW8Num106">
    <w:name w:val="WW8Num106"/>
    <w:qFormat/>
  </w:style>
  <w:style w:type="numbering" w:styleId="WW8Num107">
    <w:name w:val="WW8Num107"/>
    <w:qFormat/>
  </w:style>
  <w:style w:type="numbering" w:styleId="WW8Num108">
    <w:name w:val="WW8Num108"/>
    <w:qFormat/>
  </w:style>
  <w:style w:type="numbering" w:styleId="WW8Num109">
    <w:name w:val="WW8Num109"/>
    <w:qFormat/>
  </w:style>
  <w:style w:type="numbering" w:styleId="WW8Num110">
    <w:name w:val="WW8Num110"/>
    <w:qFormat/>
  </w:style>
  <w:style w:type="numbering" w:styleId="WW8Num111">
    <w:name w:val="WW8Num111"/>
    <w:qFormat/>
  </w:style>
  <w:style w:type="numbering" w:styleId="WW8Num112">
    <w:name w:val="WW8Num112"/>
    <w:qFormat/>
  </w:style>
  <w:style w:type="numbering" w:styleId="WW8Num113">
    <w:name w:val="WW8Num113"/>
    <w:qFormat/>
  </w:style>
  <w:style w:type="numbering" w:styleId="WW8Num114">
    <w:name w:val="WW8Num114"/>
    <w:qFormat/>
  </w:style>
  <w:style w:type="numbering" w:styleId="WW8Num115">
    <w:name w:val="WW8Num115"/>
    <w:qFormat/>
  </w:style>
  <w:style w:type="numbering" w:styleId="WW8Num116">
    <w:name w:val="WW8Num116"/>
    <w:qFormat/>
  </w:style>
  <w:style w:type="numbering" w:styleId="WW8Num117">
    <w:name w:val="WW8Num117"/>
    <w:qFormat/>
  </w:style>
  <w:style w:type="numbering" w:styleId="WW8Num118">
    <w:name w:val="WW8Num118"/>
    <w:qFormat/>
  </w:style>
  <w:style w:type="numbering" w:styleId="WW8Num119">
    <w:name w:val="WW8Num119"/>
    <w:qFormat/>
  </w:style>
  <w:style w:type="numbering" w:styleId="WW8Num120">
    <w:name w:val="WW8Num120"/>
    <w:qFormat/>
  </w:style>
  <w:style w:type="numbering" w:styleId="WW8Num121">
    <w:name w:val="WW8Num121"/>
    <w:qFormat/>
  </w:style>
  <w:style w:type="numbering" w:styleId="WW8Num122">
    <w:name w:val="WW8Num122"/>
    <w:qFormat/>
  </w:style>
  <w:style w:type="numbering" w:styleId="WW8Num123">
    <w:name w:val="WW8Num123"/>
    <w:qFormat/>
  </w:style>
  <w:style w:type="numbering" w:styleId="WW8Num124">
    <w:name w:val="WW8Num124"/>
    <w:qFormat/>
  </w:style>
  <w:style w:type="numbering" w:styleId="WW8Num125">
    <w:name w:val="WW8Num125"/>
    <w:qFormat/>
  </w:style>
  <w:style w:type="numbering" w:styleId="WW8Num126">
    <w:name w:val="WW8Num126"/>
    <w:qFormat/>
  </w:style>
  <w:style w:type="numbering" w:styleId="WW8Num127">
    <w:name w:val="WW8Num127"/>
    <w:qFormat/>
  </w:style>
  <w:style w:type="numbering" w:styleId="WW8Num128">
    <w:name w:val="WW8Num128"/>
    <w:qFormat/>
  </w:style>
  <w:style w:type="numbering" w:styleId="WW8Num129">
    <w:name w:val="WW8Num129"/>
    <w:qFormat/>
  </w:style>
  <w:style w:type="numbering" w:styleId="WW8Num130">
    <w:name w:val="WW8Num130"/>
    <w:qFormat/>
  </w:style>
  <w:style w:type="numbering" w:styleId="WW8Num131">
    <w:name w:val="WW8Num131"/>
    <w:qFormat/>
  </w:style>
  <w:style w:type="numbering" w:styleId="WW8Num132">
    <w:name w:val="WW8Num132"/>
    <w:qFormat/>
  </w:style>
  <w:style w:type="numbering" w:styleId="WW8Num133">
    <w:name w:val="WW8Num133"/>
    <w:qFormat/>
  </w:style>
  <w:style w:type="numbering" w:styleId="WW8Num134">
    <w:name w:val="WW8Num134"/>
    <w:qFormat/>
  </w:style>
  <w:style w:type="numbering" w:styleId="WW8Num135">
    <w:name w:val="WW8Num135"/>
    <w:qFormat/>
  </w:style>
  <w:style w:type="numbering" w:styleId="WW8Num136">
    <w:name w:val="WW8Num136"/>
    <w:qFormat/>
  </w:style>
  <w:style w:type="numbering" w:styleId="WW8Num137">
    <w:name w:val="WW8Num137"/>
    <w:qFormat/>
  </w:style>
  <w:style w:type="numbering" w:styleId="WW8Num138">
    <w:name w:val="WW8Num138"/>
    <w:qFormat/>
  </w:style>
  <w:style w:type="numbering" w:styleId="WW8Num139">
    <w:name w:val="WW8Num139"/>
    <w:qFormat/>
  </w:style>
  <w:style w:type="numbering" w:styleId="WW8Num140">
    <w:name w:val="WW8Num140"/>
    <w:qFormat/>
  </w:style>
  <w:style w:type="numbering" w:styleId="WW8Num141">
    <w:name w:val="WW8Num141"/>
    <w:qFormat/>
  </w:style>
  <w:style w:type="numbering" w:styleId="WW8Num142">
    <w:name w:val="WW8Num142"/>
    <w:qFormat/>
  </w:style>
  <w:style w:type="numbering" w:styleId="WW8Num143">
    <w:name w:val="WW8Num143"/>
    <w:qFormat/>
  </w:style>
  <w:style w:type="numbering" w:styleId="WW8Num144">
    <w:name w:val="WW8Num144"/>
    <w:qFormat/>
  </w:style>
  <w:style w:type="numbering" w:styleId="WW8Num145">
    <w:name w:val="WW8Num145"/>
    <w:qFormat/>
  </w:style>
  <w:style w:type="numbering" w:styleId="WW8Num146">
    <w:name w:val="WW8Num146"/>
    <w:qFormat/>
  </w:style>
  <w:style w:type="numbering" w:styleId="WW8Num147">
    <w:name w:val="WW8Num147"/>
    <w:qFormat/>
  </w:style>
  <w:style w:type="numbering" w:styleId="WW8Num148">
    <w:name w:val="WW8Num148"/>
    <w:qFormat/>
  </w:style>
  <w:style w:type="numbering" w:styleId="WW8Num149">
    <w:name w:val="WW8Num149"/>
    <w:qFormat/>
  </w:style>
  <w:style w:type="numbering" w:styleId="WW8Num150">
    <w:name w:val="WW8Num150"/>
    <w:qFormat/>
  </w:style>
  <w:style w:type="numbering" w:styleId="WW8Num151">
    <w:name w:val="WW8Num151"/>
    <w:qFormat/>
  </w:style>
  <w:style w:type="numbering" w:styleId="WW8Num152">
    <w:name w:val="WW8Num152"/>
    <w:qFormat/>
  </w:style>
  <w:style w:type="numbering" w:styleId="WW8Num153">
    <w:name w:val="WW8Num153"/>
    <w:qFormat/>
  </w:style>
  <w:style w:type="numbering" w:styleId="WW8Num154">
    <w:name w:val="WW8Num154"/>
    <w:qFormat/>
  </w:style>
  <w:style w:type="numbering" w:styleId="WW8Num155">
    <w:name w:val="WW8Num155"/>
    <w:qFormat/>
  </w:style>
  <w:style w:type="numbering" w:styleId="WW8Num156">
    <w:name w:val="WW8Num156"/>
    <w:qFormat/>
  </w:style>
  <w:style w:type="numbering" w:styleId="WW8Num157">
    <w:name w:val="WW8Num157"/>
    <w:qFormat/>
  </w:style>
  <w:style w:type="numbering" w:styleId="WW8Num158">
    <w:name w:val="WW8Num158"/>
    <w:qFormat/>
  </w:style>
  <w:style w:type="numbering" w:styleId="WW8Num159">
    <w:name w:val="WW8Num159"/>
    <w:qFormat/>
  </w:style>
  <w:style w:type="numbering" w:styleId="WW8Num160">
    <w:name w:val="WW8Num160"/>
    <w:qFormat/>
  </w:style>
  <w:style w:type="numbering" w:styleId="WW8Num161">
    <w:name w:val="WW8Num161"/>
    <w:qFormat/>
  </w:style>
  <w:style w:type="numbering" w:styleId="WW8Num162">
    <w:name w:val="WW8Num162"/>
    <w:qFormat/>
  </w:style>
  <w:style w:type="numbering" w:styleId="WW8Num163">
    <w:name w:val="WW8Num163"/>
    <w:qFormat/>
  </w:style>
  <w:style w:type="numbering" w:styleId="WW8Num164">
    <w:name w:val="WW8Num164"/>
    <w:qFormat/>
  </w:style>
  <w:style w:type="numbering" w:styleId="WW8Num165">
    <w:name w:val="WW8Num165"/>
    <w:qFormat/>
  </w:style>
  <w:style w:type="numbering" w:styleId="WW8Num166">
    <w:name w:val="WW8Num166"/>
    <w:qFormat/>
  </w:style>
  <w:style w:type="numbering" w:styleId="WW8Num167">
    <w:name w:val="WW8Num167"/>
    <w:qFormat/>
  </w:style>
  <w:style w:type="numbering" w:styleId="WW8Num168">
    <w:name w:val="WW8Num168"/>
    <w:qFormat/>
  </w:style>
  <w:style w:type="numbering" w:styleId="WW8Num169">
    <w:name w:val="WW8Num169"/>
    <w:qFormat/>
  </w:style>
  <w:style w:type="numbering" w:styleId="WW8Num170">
    <w:name w:val="WW8Num170"/>
    <w:qFormat/>
  </w:style>
  <w:style w:type="numbering" w:styleId="WW8Num171">
    <w:name w:val="WW8Num171"/>
    <w:qFormat/>
  </w:style>
  <w:style w:type="numbering" w:styleId="WW8Num172">
    <w:name w:val="WW8Num172"/>
    <w:qFormat/>
  </w:style>
  <w:style w:type="numbering" w:styleId="WW8Num173">
    <w:name w:val="WW8Num173"/>
    <w:qFormat/>
  </w:style>
  <w:style w:type="numbering" w:styleId="WW8Num174">
    <w:name w:val="WW8Num174"/>
    <w:qFormat/>
  </w:style>
  <w:style w:type="numbering" w:styleId="WW8Num175">
    <w:name w:val="WW8Num175"/>
    <w:qFormat/>
  </w:style>
  <w:style w:type="numbering" w:styleId="WW8Num176">
    <w:name w:val="WW8Num176"/>
    <w:qFormat/>
  </w:style>
  <w:style w:type="numbering" w:styleId="WW8Num177">
    <w:name w:val="WW8Num177"/>
    <w:qFormat/>
  </w:style>
  <w:style w:type="numbering" w:styleId="WW8Num178">
    <w:name w:val="WW8Num178"/>
    <w:qFormat/>
  </w:style>
  <w:style w:type="numbering" w:styleId="WW8Num179">
    <w:name w:val="WW8Num179"/>
    <w:qFormat/>
  </w:style>
  <w:style w:type="numbering" w:styleId="WW8Num180">
    <w:name w:val="WW8Num180"/>
    <w:qFormat/>
  </w:style>
  <w:style w:type="numbering" w:styleId="WW8Num181">
    <w:name w:val="WW8Num181"/>
    <w:qFormat/>
  </w:style>
  <w:style w:type="numbering" w:styleId="WW8Num182">
    <w:name w:val="WW8Num182"/>
    <w:qFormat/>
  </w:style>
  <w:style w:type="numbering" w:styleId="WW8Num183">
    <w:name w:val="WW8Num183"/>
    <w:qFormat/>
  </w:style>
  <w:style w:type="numbering" w:styleId="WW8Num184">
    <w:name w:val="WW8Num184"/>
    <w:qFormat/>
  </w:style>
  <w:style w:type="numbering" w:styleId="WW8Num185">
    <w:name w:val="WW8Num185"/>
    <w:qFormat/>
  </w:style>
  <w:style w:type="numbering" w:styleId="WW8Num186">
    <w:name w:val="WW8Num186"/>
    <w:qFormat/>
  </w:style>
  <w:style w:type="numbering" w:styleId="WW8Num187">
    <w:name w:val="WW8Num187"/>
    <w:qFormat/>
  </w:style>
  <w:style w:type="numbering" w:styleId="WW8Num188">
    <w:name w:val="WW8Num188"/>
    <w:qFormat/>
  </w:style>
  <w:style w:type="numbering" w:styleId="WW8Num189">
    <w:name w:val="WW8Num189"/>
    <w:qFormat/>
  </w:style>
  <w:style w:type="numbering" w:styleId="WW8Num190">
    <w:name w:val="WW8Num190"/>
    <w:qFormat/>
  </w:style>
  <w:style w:type="numbering" w:styleId="WW8Num191">
    <w:name w:val="WW8Num191"/>
    <w:qFormat/>
  </w:style>
  <w:style w:type="numbering" w:styleId="WW8Num192">
    <w:name w:val="WW8Num192"/>
    <w:qFormat/>
  </w:style>
  <w:style w:type="numbering" w:styleId="WW8Num193">
    <w:name w:val="WW8Num193"/>
    <w:qFormat/>
  </w:style>
  <w:style w:type="numbering" w:styleId="WW8Num194">
    <w:name w:val="WW8Num194"/>
    <w:qFormat/>
  </w:style>
  <w:style w:type="numbering" w:styleId="WW8Num195">
    <w:name w:val="WW8Num195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2016-01-27T16:22:00.0000000Z</dcterms:created>
  <dc:creator>завуч</dc:creator>
  <dc:description/>
  <keywords/>
  <dc:language>en-US</dc:language>
  <lastModifiedBy>leshenckolarisa</lastModifiedBy>
  <lastPrinted>2016-01-28T15:11:00.0000000Z</lastPrinted>
  <dcterms:modified xsi:type="dcterms:W3CDTF">2019-02-12T14:55:54.5946967Z</dcterms:modified>
  <revision>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-1135585076</vt:i4>
  </property>
</Properties>
</file>